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3956"/>
        <w:gridCol w:w="3644"/>
      </w:tblGrid>
      <w:tr w:rsidR="00ED1E6A">
        <w:trPr>
          <w:jc w:val="right"/>
        </w:trPr>
        <w:tc>
          <w:tcPr>
            <w:tcW w:w="3956" w:type="dxa"/>
            <w:shd w:val="clear" w:color="auto" w:fill="auto"/>
          </w:tcPr>
          <w:p w:rsidR="0059672E" w:rsidRDefault="000403EE" w:rsidP="002B2415">
            <w:pPr>
              <w:pStyle w:val="Address2"/>
              <w:rPr>
                <w:sz w:val="22"/>
                <w:szCs w:val="22"/>
              </w:rPr>
            </w:pPr>
            <w:r w:rsidRPr="000403EE">
              <w:rPr>
                <w:sz w:val="22"/>
                <w:szCs w:val="22"/>
              </w:rPr>
              <w:t xml:space="preserve">Dept. of </w:t>
            </w:r>
            <w:r w:rsidR="002B2415">
              <w:rPr>
                <w:sz w:val="22"/>
                <w:szCs w:val="22"/>
              </w:rPr>
              <w:t>Geophysics</w:t>
            </w:r>
            <w:r w:rsidRPr="000403EE">
              <w:rPr>
                <w:sz w:val="22"/>
                <w:szCs w:val="22"/>
              </w:rPr>
              <w:t xml:space="preserve">, Faculty of </w:t>
            </w:r>
            <w:r w:rsidR="002B2415">
              <w:rPr>
                <w:sz w:val="22"/>
                <w:szCs w:val="22"/>
              </w:rPr>
              <w:t>Petroleum</w:t>
            </w:r>
            <w:r w:rsidRPr="000403EE">
              <w:rPr>
                <w:sz w:val="22"/>
                <w:szCs w:val="22"/>
              </w:rPr>
              <w:t xml:space="preserve"> and </w:t>
            </w:r>
            <w:r w:rsidR="002B2415">
              <w:rPr>
                <w:sz w:val="22"/>
                <w:szCs w:val="22"/>
              </w:rPr>
              <w:t>Minerals</w:t>
            </w:r>
            <w:r w:rsidRPr="000403EE">
              <w:rPr>
                <w:sz w:val="22"/>
                <w:szCs w:val="22"/>
              </w:rPr>
              <w:t xml:space="preserve">, </w:t>
            </w:r>
            <w:r w:rsidR="002B2415">
              <w:rPr>
                <w:sz w:val="22"/>
                <w:szCs w:val="22"/>
              </w:rPr>
              <w:t>Al Neelain</w:t>
            </w:r>
            <w:r w:rsidRPr="000403EE">
              <w:rPr>
                <w:sz w:val="22"/>
                <w:szCs w:val="22"/>
              </w:rPr>
              <w:t xml:space="preserve"> University, </w:t>
            </w:r>
            <w:r w:rsidR="002B2415">
              <w:rPr>
                <w:sz w:val="22"/>
                <w:szCs w:val="22"/>
              </w:rPr>
              <w:t xml:space="preserve">Khartoum, Sudan, Postal Code 11121, P.O. Box </w:t>
            </w:r>
            <w:r w:rsidR="002B2415">
              <w:rPr>
                <w:rFonts w:hint="cs"/>
                <w:sz w:val="22"/>
                <w:szCs w:val="22"/>
                <w:rtl/>
              </w:rPr>
              <w:t>12702</w:t>
            </w:r>
            <w:r w:rsidR="002B2415">
              <w:rPr>
                <w:sz w:val="22"/>
                <w:szCs w:val="22"/>
              </w:rPr>
              <w:t>.</w:t>
            </w:r>
          </w:p>
          <w:p w:rsidR="0059672E" w:rsidRPr="00D403B2" w:rsidRDefault="0059672E" w:rsidP="0059672E">
            <w:pPr>
              <w:pStyle w:val="Address2"/>
              <w:jc w:val="right"/>
              <w:rPr>
                <w:sz w:val="22"/>
                <w:szCs w:val="22"/>
              </w:rPr>
            </w:pPr>
          </w:p>
        </w:tc>
        <w:tc>
          <w:tcPr>
            <w:tcW w:w="3644" w:type="dxa"/>
            <w:shd w:val="clear" w:color="auto" w:fill="auto"/>
          </w:tcPr>
          <w:p w:rsidR="00ED1E6A" w:rsidRDefault="002B2415" w:rsidP="002B2415">
            <w:pPr>
              <w:pStyle w:val="Address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Mobile </w:t>
            </w:r>
            <w:r w:rsidR="00ED1E6A" w:rsidRPr="00D403B2">
              <w:rPr>
                <w:sz w:val="22"/>
                <w:szCs w:val="22"/>
              </w:rPr>
              <w:t>Phone</w:t>
            </w:r>
            <w:r w:rsidR="0059672E">
              <w:rPr>
                <w:sz w:val="22"/>
                <w:szCs w:val="22"/>
              </w:rPr>
              <w:t>:;</w:t>
            </w:r>
            <w:r w:rsidR="00ED1E6A" w:rsidRPr="00D403B2">
              <w:rPr>
                <w:sz w:val="22"/>
                <w:szCs w:val="22"/>
              </w:rPr>
              <w:t xml:space="preserve"> </w:t>
            </w:r>
            <w:r w:rsidR="004C78BD">
              <w:rPr>
                <w:sz w:val="22"/>
                <w:szCs w:val="22"/>
              </w:rPr>
              <w:t>+249</w:t>
            </w:r>
            <w:r w:rsidR="00055F52">
              <w:rPr>
                <w:sz w:val="22"/>
                <w:szCs w:val="22"/>
              </w:rPr>
              <w:t>9</w:t>
            </w:r>
            <w:r w:rsidR="004B41DF" w:rsidRPr="00D403B2">
              <w:rPr>
                <w:sz w:val="22"/>
                <w:szCs w:val="22"/>
              </w:rPr>
              <w:t>1</w:t>
            </w:r>
            <w:r w:rsidR="00055F52">
              <w:rPr>
                <w:sz w:val="22"/>
                <w:szCs w:val="22"/>
              </w:rPr>
              <w:t>236900</w:t>
            </w:r>
            <w:r w:rsidR="004B41DF" w:rsidRPr="00D403B2">
              <w:rPr>
                <w:sz w:val="22"/>
                <w:szCs w:val="22"/>
              </w:rPr>
              <w:t>3</w:t>
            </w:r>
          </w:p>
          <w:p w:rsidR="00655978" w:rsidRDefault="00655978" w:rsidP="00655978">
            <w:pPr>
              <w:pStyle w:val="Address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+24992236900</w:t>
            </w:r>
            <w:r w:rsidRPr="00D403B2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 +249121980055</w:t>
            </w:r>
          </w:p>
          <w:p w:rsidR="00ED1E6A" w:rsidRPr="00D403B2" w:rsidRDefault="00ED1E6A" w:rsidP="00ED1E6A">
            <w:pPr>
              <w:pStyle w:val="Address1"/>
              <w:rPr>
                <w:sz w:val="22"/>
                <w:szCs w:val="22"/>
              </w:rPr>
            </w:pPr>
            <w:r w:rsidRPr="00D403B2">
              <w:rPr>
                <w:sz w:val="22"/>
                <w:szCs w:val="22"/>
              </w:rPr>
              <w:t xml:space="preserve">E-mail </w:t>
            </w:r>
            <w:hyperlink r:id="rId8" w:history="1">
              <w:r w:rsidR="00B51B53" w:rsidRPr="008D4915">
                <w:rPr>
                  <w:rStyle w:val="Hyperlink"/>
                  <w:sz w:val="22"/>
                  <w:szCs w:val="22"/>
                </w:rPr>
                <w:t>gamalabdalla@yahoo.com</w:t>
              </w:r>
            </w:hyperlink>
            <w:r w:rsidR="00B51B53">
              <w:rPr>
                <w:sz w:val="22"/>
                <w:szCs w:val="22"/>
              </w:rPr>
              <w:t xml:space="preserve">; </w:t>
            </w:r>
            <w:hyperlink r:id="rId9" w:history="1">
              <w:r w:rsidR="00B51B53" w:rsidRPr="008D4915">
                <w:rPr>
                  <w:rStyle w:val="Hyperlink"/>
                  <w:sz w:val="22"/>
                  <w:szCs w:val="22"/>
                </w:rPr>
                <w:t>gamalettoam@gmail.com</w:t>
              </w:r>
            </w:hyperlink>
            <w:r w:rsidR="00B51B53">
              <w:rPr>
                <w:sz w:val="22"/>
                <w:szCs w:val="22"/>
              </w:rPr>
              <w:t xml:space="preserve"> </w:t>
            </w:r>
          </w:p>
        </w:tc>
      </w:tr>
      <w:tr w:rsidR="0059672E">
        <w:trPr>
          <w:jc w:val="right"/>
        </w:trPr>
        <w:tc>
          <w:tcPr>
            <w:tcW w:w="3956" w:type="dxa"/>
            <w:shd w:val="clear" w:color="auto" w:fill="auto"/>
          </w:tcPr>
          <w:p w:rsidR="0059672E" w:rsidRPr="00D403B2" w:rsidRDefault="0059672E" w:rsidP="00ED1E6A">
            <w:pPr>
              <w:pStyle w:val="Address2"/>
              <w:rPr>
                <w:sz w:val="22"/>
                <w:szCs w:val="22"/>
              </w:rPr>
            </w:pPr>
          </w:p>
        </w:tc>
        <w:tc>
          <w:tcPr>
            <w:tcW w:w="3644" w:type="dxa"/>
            <w:shd w:val="clear" w:color="auto" w:fill="auto"/>
          </w:tcPr>
          <w:p w:rsidR="0059672E" w:rsidRPr="00D403B2" w:rsidRDefault="0059672E" w:rsidP="004C78BD">
            <w:pPr>
              <w:pStyle w:val="Address1"/>
              <w:rPr>
                <w:sz w:val="22"/>
                <w:szCs w:val="22"/>
              </w:rPr>
            </w:pPr>
          </w:p>
        </w:tc>
      </w:tr>
    </w:tbl>
    <w:p w:rsidR="00ED1E6A" w:rsidRDefault="006B798D" w:rsidP="00ED1E6A">
      <w:pPr>
        <w:pStyle w:val="Name"/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-518160</wp:posOffset>
            </wp:positionH>
            <wp:positionV relativeFrom="paragraph">
              <wp:posOffset>-1248410</wp:posOffset>
            </wp:positionV>
            <wp:extent cx="873473" cy="1180735"/>
            <wp:effectExtent l="0" t="0" r="3175" b="635"/>
            <wp:wrapNone/>
            <wp:docPr id="2" name="Picture 2" descr="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3473" cy="1180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36AE">
        <w:t xml:space="preserve">Dr. </w:t>
      </w:r>
      <w:r w:rsidR="00ED1E6A">
        <w:t xml:space="preserve">Gamal </w:t>
      </w:r>
      <w:proofErr w:type="spellStart"/>
      <w:r w:rsidR="00ED1E6A">
        <w:t>Abd</w:t>
      </w:r>
      <w:proofErr w:type="spellEnd"/>
      <w:r w:rsidR="00ED1E6A">
        <w:t xml:space="preserve"> </w:t>
      </w:r>
      <w:proofErr w:type="spellStart"/>
      <w:r w:rsidR="00ED1E6A">
        <w:t>Alla</w:t>
      </w:r>
      <w:proofErr w:type="spellEnd"/>
      <w:r w:rsidR="00ED1E6A">
        <w:t xml:space="preserve"> Ali M. Et Toam</w:t>
      </w:r>
    </w:p>
    <w:tbl>
      <w:tblPr>
        <w:tblW w:w="10000" w:type="dxa"/>
        <w:tblInd w:w="-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00"/>
        <w:gridCol w:w="7800"/>
      </w:tblGrid>
      <w:tr w:rsidR="00ED1E6A">
        <w:tc>
          <w:tcPr>
            <w:tcW w:w="2200" w:type="dxa"/>
            <w:shd w:val="clear" w:color="auto" w:fill="auto"/>
          </w:tcPr>
          <w:p w:rsidR="00ED1E6A" w:rsidRPr="00145FBB" w:rsidRDefault="00ED1E6A" w:rsidP="00145FBB">
            <w:pPr>
              <w:pStyle w:val="SectionTitle"/>
            </w:pPr>
            <w:r w:rsidRPr="00145FBB">
              <w:t>Personal Information</w:t>
            </w:r>
          </w:p>
        </w:tc>
        <w:tc>
          <w:tcPr>
            <w:tcW w:w="7800" w:type="dxa"/>
            <w:shd w:val="clear" w:color="auto" w:fill="auto"/>
          </w:tcPr>
          <w:p w:rsidR="00ED1E6A" w:rsidRPr="00145FBB" w:rsidRDefault="00ED1E6A" w:rsidP="0086732B">
            <w:pPr>
              <w:pStyle w:val="Objective"/>
              <w:spacing w:line="240" w:lineRule="auto"/>
              <w:rPr>
                <w:sz w:val="24"/>
                <w:szCs w:val="24"/>
              </w:rPr>
            </w:pPr>
            <w:r w:rsidRPr="00145FBB">
              <w:rPr>
                <w:b/>
                <w:bCs/>
                <w:sz w:val="24"/>
                <w:szCs w:val="24"/>
              </w:rPr>
              <w:t>Date and place of Birth</w:t>
            </w:r>
            <w:r w:rsidR="00145FBB" w:rsidRPr="00145FBB">
              <w:rPr>
                <w:b/>
                <w:bCs/>
                <w:sz w:val="24"/>
                <w:szCs w:val="24"/>
              </w:rPr>
              <w:t>:</w:t>
            </w:r>
            <w:r w:rsidR="00145FBB" w:rsidRPr="00145FBB">
              <w:rPr>
                <w:sz w:val="24"/>
                <w:szCs w:val="24"/>
              </w:rPr>
              <w:t xml:space="preserve"> 31.03.1962.  </w:t>
            </w:r>
            <w:proofErr w:type="spellStart"/>
            <w:smartTag w:uri="urn:schemas-microsoft-com:office:smarttags" w:element="place">
              <w:smartTag w:uri="urn:schemas-microsoft-com:office:smarttags" w:element="City">
                <w:r w:rsidR="00145FBB" w:rsidRPr="00145FBB">
                  <w:rPr>
                    <w:sz w:val="24"/>
                    <w:szCs w:val="24"/>
                  </w:rPr>
                  <w:t>Nyala</w:t>
                </w:r>
              </w:smartTag>
              <w:proofErr w:type="spellEnd"/>
              <w:r w:rsidR="00145FBB" w:rsidRPr="00145FBB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="00145FBB" w:rsidRPr="00145FBB">
                  <w:rPr>
                    <w:sz w:val="24"/>
                    <w:szCs w:val="24"/>
                  </w:rPr>
                  <w:t>Sudan</w:t>
                </w:r>
              </w:smartTag>
            </w:smartTag>
            <w:r w:rsidR="00145FBB" w:rsidRPr="00145FBB">
              <w:rPr>
                <w:sz w:val="24"/>
                <w:szCs w:val="24"/>
              </w:rPr>
              <w:t>.</w:t>
            </w:r>
          </w:p>
          <w:p w:rsidR="00ED1E6A" w:rsidRPr="00145FBB" w:rsidRDefault="00ED1E6A" w:rsidP="0086732B">
            <w:pPr>
              <w:pStyle w:val="Objective"/>
              <w:spacing w:line="240" w:lineRule="auto"/>
              <w:rPr>
                <w:sz w:val="24"/>
                <w:szCs w:val="24"/>
              </w:rPr>
            </w:pPr>
            <w:r w:rsidRPr="00145FBB">
              <w:rPr>
                <w:b/>
                <w:bCs/>
                <w:sz w:val="24"/>
                <w:szCs w:val="24"/>
              </w:rPr>
              <w:t>Marital Status</w:t>
            </w:r>
            <w:r w:rsidR="00145FBB" w:rsidRPr="00145FBB">
              <w:rPr>
                <w:b/>
                <w:bCs/>
                <w:sz w:val="24"/>
                <w:szCs w:val="24"/>
              </w:rPr>
              <w:t>:</w:t>
            </w:r>
            <w:r w:rsidR="00145FBB" w:rsidRPr="00145FBB">
              <w:rPr>
                <w:sz w:val="24"/>
                <w:szCs w:val="24"/>
              </w:rPr>
              <w:t xml:space="preserve"> Married, </w:t>
            </w:r>
            <w:r w:rsidR="004B41DF">
              <w:rPr>
                <w:sz w:val="24"/>
                <w:szCs w:val="24"/>
              </w:rPr>
              <w:t xml:space="preserve">4 </w:t>
            </w:r>
            <w:r w:rsidR="00145FBB" w:rsidRPr="00145FBB">
              <w:rPr>
                <w:sz w:val="24"/>
                <w:szCs w:val="24"/>
              </w:rPr>
              <w:t>children</w:t>
            </w:r>
            <w:r w:rsidR="00EC0FC1">
              <w:rPr>
                <w:sz w:val="24"/>
                <w:szCs w:val="24"/>
              </w:rPr>
              <w:t>.</w:t>
            </w:r>
            <w:r w:rsidRPr="00145FBB">
              <w:rPr>
                <w:sz w:val="24"/>
                <w:szCs w:val="24"/>
              </w:rPr>
              <w:t xml:space="preserve"> </w:t>
            </w:r>
          </w:p>
          <w:p w:rsidR="00ED1E6A" w:rsidRDefault="00ED1E6A" w:rsidP="00857FAF">
            <w:pPr>
              <w:pStyle w:val="Objective"/>
              <w:spacing w:line="240" w:lineRule="auto"/>
            </w:pPr>
            <w:r w:rsidRPr="00145FBB">
              <w:rPr>
                <w:b/>
                <w:bCs/>
                <w:sz w:val="24"/>
                <w:szCs w:val="24"/>
              </w:rPr>
              <w:t>Religion</w:t>
            </w:r>
            <w:r w:rsidR="00145FBB" w:rsidRPr="00145FBB">
              <w:rPr>
                <w:b/>
                <w:bCs/>
                <w:sz w:val="24"/>
                <w:szCs w:val="24"/>
              </w:rPr>
              <w:t>:</w:t>
            </w:r>
            <w:r w:rsidR="00145FBB" w:rsidRPr="00145FBB">
              <w:rPr>
                <w:sz w:val="24"/>
                <w:szCs w:val="24"/>
              </w:rPr>
              <w:t xml:space="preserve"> Muslim.</w:t>
            </w:r>
          </w:p>
          <w:p w:rsidR="00EC0FC1" w:rsidRDefault="00EC0FC1" w:rsidP="00D761BA">
            <w:pPr>
              <w:pStyle w:val="BodyText"/>
              <w:spacing w:line="240" w:lineRule="auto"/>
              <w:ind w:right="-8"/>
              <w:jc w:val="lowKashida"/>
              <w:rPr>
                <w:sz w:val="24"/>
                <w:szCs w:val="24"/>
              </w:rPr>
            </w:pPr>
            <w:r w:rsidRPr="00EC0FC1">
              <w:rPr>
                <w:b/>
                <w:bCs/>
                <w:sz w:val="24"/>
                <w:szCs w:val="24"/>
              </w:rPr>
              <w:t>Present Occupation:</w:t>
            </w:r>
            <w:r>
              <w:t xml:space="preserve"> </w:t>
            </w:r>
            <w:r w:rsidR="004C78BD">
              <w:rPr>
                <w:sz w:val="24"/>
                <w:szCs w:val="24"/>
              </w:rPr>
              <w:t>Assistant Professor</w:t>
            </w:r>
            <w:r w:rsidRPr="00EC0FC1">
              <w:rPr>
                <w:sz w:val="24"/>
                <w:szCs w:val="24"/>
              </w:rPr>
              <w:t xml:space="preserve">, </w:t>
            </w:r>
            <w:r w:rsidR="00D761BA">
              <w:rPr>
                <w:sz w:val="24"/>
                <w:szCs w:val="24"/>
              </w:rPr>
              <w:t xml:space="preserve">Head, </w:t>
            </w:r>
            <w:r w:rsidR="00D761BA" w:rsidRPr="00D761BA">
              <w:rPr>
                <w:sz w:val="24"/>
                <w:szCs w:val="24"/>
              </w:rPr>
              <w:t>Department of Quality Assurance</w:t>
            </w:r>
            <w:r w:rsidR="002B2415" w:rsidRPr="000403EE">
              <w:rPr>
                <w:sz w:val="22"/>
                <w:szCs w:val="22"/>
              </w:rPr>
              <w:t xml:space="preserve">, Faculty of </w:t>
            </w:r>
            <w:r w:rsidR="002B2415">
              <w:rPr>
                <w:sz w:val="22"/>
                <w:szCs w:val="22"/>
              </w:rPr>
              <w:t>Petroleum</w:t>
            </w:r>
            <w:r w:rsidR="002B2415" w:rsidRPr="000403EE">
              <w:rPr>
                <w:sz w:val="22"/>
                <w:szCs w:val="22"/>
              </w:rPr>
              <w:t xml:space="preserve"> and </w:t>
            </w:r>
            <w:r w:rsidR="002B2415">
              <w:rPr>
                <w:sz w:val="22"/>
                <w:szCs w:val="22"/>
              </w:rPr>
              <w:t>Minerals</w:t>
            </w:r>
            <w:r w:rsidR="002B2415" w:rsidRPr="000403EE">
              <w:rPr>
                <w:sz w:val="22"/>
                <w:szCs w:val="22"/>
              </w:rPr>
              <w:t xml:space="preserve">, </w:t>
            </w:r>
            <w:r w:rsidR="002B2415">
              <w:rPr>
                <w:sz w:val="22"/>
                <w:szCs w:val="22"/>
              </w:rPr>
              <w:t>Al Neelain</w:t>
            </w:r>
            <w:r w:rsidR="002B2415" w:rsidRPr="000403EE">
              <w:rPr>
                <w:sz w:val="22"/>
                <w:szCs w:val="22"/>
              </w:rPr>
              <w:t xml:space="preserve"> University, </w:t>
            </w:r>
            <w:r w:rsidR="002B2415">
              <w:rPr>
                <w:sz w:val="22"/>
                <w:szCs w:val="22"/>
              </w:rPr>
              <w:t>Khartoum, Sudan</w:t>
            </w:r>
            <w:r w:rsidR="0059672E">
              <w:rPr>
                <w:sz w:val="24"/>
                <w:szCs w:val="24"/>
              </w:rPr>
              <w:t>.</w:t>
            </w:r>
          </w:p>
          <w:p w:rsidR="00EC0FC1" w:rsidRPr="00EC0FC1" w:rsidRDefault="00EC0FC1" w:rsidP="0086732B">
            <w:pPr>
              <w:pStyle w:val="BodyText"/>
              <w:spacing w:line="240" w:lineRule="auto"/>
              <w:ind w:right="-8"/>
              <w:jc w:val="lowKashida"/>
            </w:pPr>
            <w:r w:rsidRPr="00EC0FC1">
              <w:rPr>
                <w:b/>
                <w:bCs/>
                <w:sz w:val="24"/>
                <w:szCs w:val="24"/>
              </w:rPr>
              <w:t>Specialization</w:t>
            </w:r>
            <w:r>
              <w:t>:</w:t>
            </w:r>
            <w:r w:rsidRPr="00EC0FC1">
              <w:rPr>
                <w:sz w:val="24"/>
                <w:szCs w:val="24"/>
              </w:rPr>
              <w:t xml:space="preserve"> Interpretation</w:t>
            </w:r>
            <w:r>
              <w:t xml:space="preserve"> </w:t>
            </w:r>
            <w:r w:rsidRPr="00EC0FC1">
              <w:rPr>
                <w:sz w:val="24"/>
                <w:szCs w:val="24"/>
              </w:rPr>
              <w:t xml:space="preserve">of gravity and seismic reflection data with reference to oil </w:t>
            </w:r>
            <w:r w:rsidR="00FE6BEB">
              <w:rPr>
                <w:sz w:val="24"/>
                <w:szCs w:val="24"/>
              </w:rPr>
              <w:t xml:space="preserve">and gas </w:t>
            </w:r>
            <w:r>
              <w:rPr>
                <w:sz w:val="24"/>
                <w:szCs w:val="24"/>
              </w:rPr>
              <w:t>exploration</w:t>
            </w:r>
            <w:r w:rsidRPr="00EC0FC1">
              <w:rPr>
                <w:sz w:val="24"/>
                <w:szCs w:val="24"/>
              </w:rPr>
              <w:t>.</w:t>
            </w:r>
          </w:p>
        </w:tc>
      </w:tr>
      <w:tr w:rsidR="00ED1E6A">
        <w:tc>
          <w:tcPr>
            <w:tcW w:w="2200" w:type="dxa"/>
            <w:shd w:val="clear" w:color="auto" w:fill="auto"/>
          </w:tcPr>
          <w:p w:rsidR="00ED1E6A" w:rsidRDefault="00ED1E6A" w:rsidP="00145FBB">
            <w:pPr>
              <w:pStyle w:val="SectionTitle"/>
            </w:pPr>
            <w:r>
              <w:t>Education</w:t>
            </w:r>
          </w:p>
        </w:tc>
        <w:tc>
          <w:tcPr>
            <w:tcW w:w="7800" w:type="dxa"/>
            <w:shd w:val="clear" w:color="auto" w:fill="auto"/>
          </w:tcPr>
          <w:p w:rsidR="00EC0FC1" w:rsidRPr="00145FBB" w:rsidRDefault="00EC0FC1" w:rsidP="00EC0FC1">
            <w:pPr>
              <w:pStyle w:val="CompanyNam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2002 – 2005</w:t>
            </w:r>
            <w:r w:rsidR="004B41DF">
              <w:rPr>
                <w:sz w:val="24"/>
                <w:szCs w:val="24"/>
              </w:rPr>
              <w:t>:</w:t>
            </w:r>
            <w:r w:rsidRPr="00145FBB">
              <w:rPr>
                <w:sz w:val="24"/>
                <w:szCs w:val="24"/>
              </w:rPr>
              <w:t xml:space="preserve"> </w:t>
            </w:r>
            <w:r w:rsidRPr="00145FBB">
              <w:rPr>
                <w:sz w:val="24"/>
                <w:szCs w:val="24"/>
              </w:rPr>
              <w:tab/>
              <w:t>Russian State University for Oil &amp; Gas (Gubkin)</w:t>
            </w:r>
            <w:r w:rsidRPr="00145FBB">
              <w:rPr>
                <w:sz w:val="24"/>
                <w:szCs w:val="24"/>
              </w:rPr>
              <w:tab/>
            </w:r>
          </w:p>
          <w:p w:rsidR="00EC0FC1" w:rsidRPr="00145FBB" w:rsidRDefault="00EC0FC1" w:rsidP="00611B3A">
            <w:pPr>
              <w:pStyle w:val="CompanyName"/>
              <w:ind w:right="-8"/>
              <w:rPr>
                <w:sz w:val="24"/>
                <w:szCs w:val="24"/>
              </w:rPr>
            </w:pPr>
            <w:smartTag w:uri="urn:schemas-microsoft-com:office:smarttags" w:element="place">
              <w:smartTag w:uri="urn:schemas-microsoft-com:office:smarttags" w:element="City">
                <w:r w:rsidRPr="00145FBB">
                  <w:rPr>
                    <w:sz w:val="24"/>
                    <w:szCs w:val="24"/>
                  </w:rPr>
                  <w:t>Moscow</w:t>
                </w:r>
              </w:smartTag>
              <w:r w:rsidRPr="00145FBB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Pr="00145FBB">
                  <w:rPr>
                    <w:sz w:val="24"/>
                    <w:szCs w:val="24"/>
                  </w:rPr>
                  <w:t>Russian Federation</w:t>
                </w:r>
              </w:smartTag>
            </w:smartTag>
            <w:r w:rsidRPr="00145FBB">
              <w:rPr>
                <w:sz w:val="24"/>
                <w:szCs w:val="24"/>
              </w:rPr>
              <w:t>.</w:t>
            </w:r>
          </w:p>
          <w:p w:rsidR="00EC0FC1" w:rsidRPr="00145FBB" w:rsidRDefault="00EC0FC1" w:rsidP="00EC0FC1">
            <w:pPr>
              <w:pStyle w:val="JobTitl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Ph.D. (Geology &amp; Mineralogy</w:t>
            </w:r>
            <w:r>
              <w:rPr>
                <w:sz w:val="24"/>
                <w:szCs w:val="24"/>
              </w:rPr>
              <w:t xml:space="preserve"> (Geophysics)</w:t>
            </w:r>
            <w:r w:rsidRPr="00145FBB">
              <w:rPr>
                <w:sz w:val="24"/>
                <w:szCs w:val="24"/>
              </w:rPr>
              <w:t>)</w:t>
            </w:r>
          </w:p>
          <w:p w:rsidR="00EC0FC1" w:rsidRDefault="00EC0FC1" w:rsidP="00145FBB">
            <w:pPr>
              <w:pStyle w:val="CompanyName"/>
              <w:rPr>
                <w:sz w:val="24"/>
                <w:szCs w:val="24"/>
              </w:rPr>
            </w:pPr>
          </w:p>
          <w:p w:rsidR="00EC0FC1" w:rsidRPr="00145FBB" w:rsidRDefault="00EC0FC1" w:rsidP="00EC0FC1">
            <w:pPr>
              <w:pStyle w:val="CompanyNam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1993 – 1995</w:t>
            </w:r>
            <w:r w:rsidR="004B41DF">
              <w:rPr>
                <w:sz w:val="24"/>
                <w:szCs w:val="24"/>
              </w:rPr>
              <w:t>:</w:t>
            </w:r>
            <w:r w:rsidRPr="00145FBB">
              <w:rPr>
                <w:sz w:val="24"/>
                <w:szCs w:val="24"/>
              </w:rPr>
              <w:t xml:space="preserve"> </w:t>
            </w:r>
            <w:r w:rsidRPr="00145FBB">
              <w:rPr>
                <w:sz w:val="24"/>
                <w:szCs w:val="24"/>
              </w:rPr>
              <w:tab/>
              <w:t>University of Khartoum</w:t>
            </w:r>
            <w:r>
              <w:rPr>
                <w:sz w:val="24"/>
                <w:szCs w:val="24"/>
              </w:rPr>
              <w:t>,</w:t>
            </w:r>
            <w:r w:rsidRPr="00145FBB">
              <w:rPr>
                <w:sz w:val="24"/>
                <w:szCs w:val="24"/>
              </w:rPr>
              <w:tab/>
              <w:t>Khartoum, Sudan</w:t>
            </w:r>
            <w:r>
              <w:rPr>
                <w:sz w:val="24"/>
                <w:szCs w:val="24"/>
              </w:rPr>
              <w:t>.</w:t>
            </w:r>
          </w:p>
          <w:p w:rsidR="00EC0FC1" w:rsidRPr="00145FBB" w:rsidRDefault="00EC0FC1" w:rsidP="00EC0FC1">
            <w:pPr>
              <w:pStyle w:val="JobTitl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M.Sc. Geology</w:t>
            </w:r>
            <w:r>
              <w:rPr>
                <w:sz w:val="24"/>
                <w:szCs w:val="24"/>
              </w:rPr>
              <w:t xml:space="preserve"> (Geophysics)</w:t>
            </w:r>
          </w:p>
          <w:p w:rsidR="00EC0FC1" w:rsidRDefault="00EC0FC1" w:rsidP="00145FBB">
            <w:pPr>
              <w:pStyle w:val="CompanyName"/>
              <w:rPr>
                <w:sz w:val="24"/>
                <w:szCs w:val="24"/>
              </w:rPr>
            </w:pPr>
          </w:p>
          <w:p w:rsidR="00145FBB" w:rsidRPr="00145FBB" w:rsidRDefault="00145FBB" w:rsidP="00145FBB">
            <w:pPr>
              <w:pStyle w:val="CompanyNam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1980 – 1985</w:t>
            </w:r>
            <w:r w:rsidR="004B41DF">
              <w:rPr>
                <w:sz w:val="24"/>
                <w:szCs w:val="24"/>
              </w:rPr>
              <w:t>:</w:t>
            </w:r>
            <w:r w:rsidRPr="00145FBB">
              <w:rPr>
                <w:sz w:val="24"/>
                <w:szCs w:val="24"/>
              </w:rPr>
              <w:t xml:space="preserve"> </w:t>
            </w:r>
            <w:r w:rsidRPr="00145FBB">
              <w:rPr>
                <w:sz w:val="24"/>
                <w:szCs w:val="24"/>
              </w:rPr>
              <w:tab/>
              <w:t>University of Khartoum</w:t>
            </w:r>
            <w:r w:rsidR="00EC0FC1">
              <w:rPr>
                <w:sz w:val="24"/>
                <w:szCs w:val="24"/>
              </w:rPr>
              <w:t>,</w:t>
            </w:r>
            <w:r w:rsidRPr="00145FBB">
              <w:rPr>
                <w:sz w:val="24"/>
                <w:szCs w:val="24"/>
              </w:rPr>
              <w:tab/>
              <w:t>Khartoum, Sudan.</w:t>
            </w:r>
          </w:p>
          <w:p w:rsidR="00145FBB" w:rsidRPr="00145FBB" w:rsidRDefault="00145FBB" w:rsidP="007246C2">
            <w:pPr>
              <w:pStyle w:val="JobTitle"/>
              <w:rPr>
                <w:sz w:val="24"/>
                <w:szCs w:val="24"/>
              </w:rPr>
            </w:pPr>
            <w:r w:rsidRPr="00145FBB">
              <w:rPr>
                <w:sz w:val="24"/>
                <w:szCs w:val="24"/>
              </w:rPr>
              <w:t>B.Sc. (Honors) Second Class Division I (Geology)</w:t>
            </w:r>
          </w:p>
          <w:p w:rsidR="00ED1E6A" w:rsidRPr="00EC0FC1" w:rsidRDefault="00145FBB" w:rsidP="00EC0FC1">
            <w:pPr>
              <w:pStyle w:val="Achievement"/>
              <w:rPr>
                <w:sz w:val="24"/>
                <w:szCs w:val="24"/>
              </w:rPr>
            </w:pPr>
            <w:r w:rsidRPr="00145FBB">
              <w:t>Recommended to share University Prize for best result.</w:t>
            </w:r>
          </w:p>
        </w:tc>
      </w:tr>
      <w:tr w:rsidR="00ED1E6A">
        <w:tc>
          <w:tcPr>
            <w:tcW w:w="2200" w:type="dxa"/>
            <w:shd w:val="clear" w:color="auto" w:fill="auto"/>
          </w:tcPr>
          <w:p w:rsidR="00ED1E6A" w:rsidRDefault="00ED1E6A" w:rsidP="00145FBB">
            <w:pPr>
              <w:pStyle w:val="SectionTitle"/>
            </w:pPr>
            <w:r>
              <w:t>Languages</w:t>
            </w:r>
          </w:p>
        </w:tc>
        <w:tc>
          <w:tcPr>
            <w:tcW w:w="7800" w:type="dxa"/>
            <w:shd w:val="clear" w:color="auto" w:fill="auto"/>
          </w:tcPr>
          <w:p w:rsidR="00ED1E6A" w:rsidRPr="00145FBB" w:rsidRDefault="00145FBB" w:rsidP="00ED1E6A">
            <w:pPr>
              <w:pStyle w:val="Objectiv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Arabic</w:t>
            </w:r>
            <w:r w:rsidR="009712CD">
              <w:rPr>
                <w:sz w:val="24"/>
                <w:szCs w:val="24"/>
              </w:rPr>
              <w:t xml:space="preserve"> (native)</w:t>
            </w:r>
            <w:r>
              <w:rPr>
                <w:sz w:val="24"/>
                <w:szCs w:val="24"/>
              </w:rPr>
              <w:t>, English and Russian.</w:t>
            </w:r>
          </w:p>
        </w:tc>
      </w:tr>
      <w:tr w:rsidR="00ED1E6A">
        <w:tc>
          <w:tcPr>
            <w:tcW w:w="2200" w:type="dxa"/>
            <w:shd w:val="clear" w:color="auto" w:fill="auto"/>
          </w:tcPr>
          <w:p w:rsidR="00ED1E6A" w:rsidRDefault="00ED1E6A" w:rsidP="00145FBB">
            <w:pPr>
              <w:pStyle w:val="SectionTitle"/>
            </w:pPr>
            <w:r>
              <w:t>Work experience</w:t>
            </w:r>
            <w:r w:rsidR="001B6248">
              <w:t xml:space="preserve"> (Full-time work)</w:t>
            </w:r>
          </w:p>
          <w:p w:rsidR="001B6248" w:rsidRDefault="001B6248" w:rsidP="001B6248"/>
          <w:p w:rsidR="009712CD" w:rsidRDefault="009712CD" w:rsidP="001B6248"/>
          <w:p w:rsidR="009712CD" w:rsidRPr="001B6248" w:rsidRDefault="009712CD" w:rsidP="001B6248"/>
        </w:tc>
        <w:tc>
          <w:tcPr>
            <w:tcW w:w="7800" w:type="dxa"/>
            <w:shd w:val="clear" w:color="auto" w:fill="auto"/>
          </w:tcPr>
          <w:p w:rsidR="002B2415" w:rsidRPr="00364FDA" w:rsidRDefault="002B2415" w:rsidP="002B2415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December 2014 – Present:      Al Neelain University,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  <w:r w:rsidRPr="00145FBB">
              <w:rPr>
                <w:sz w:val="24"/>
                <w:szCs w:val="24"/>
              </w:rPr>
              <w:t>Khartoum, Sudan</w:t>
            </w:r>
            <w:r>
              <w:rPr>
                <w:sz w:val="24"/>
                <w:szCs w:val="24"/>
              </w:rPr>
              <w:t>.</w:t>
            </w:r>
          </w:p>
          <w:p w:rsidR="002B2415" w:rsidRPr="00364FDA" w:rsidRDefault="002B2415" w:rsidP="00B942D1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</w:t>
            </w:r>
            <w:r w:rsidR="00B942D1">
              <w:rPr>
                <w:sz w:val="24"/>
                <w:szCs w:val="24"/>
              </w:rPr>
              <w:t xml:space="preserve">, Head, Department of Quality Assurance. </w:t>
            </w:r>
          </w:p>
          <w:p w:rsidR="002B2415" w:rsidRDefault="002B2415" w:rsidP="0059672E">
            <w:pPr>
              <w:pStyle w:val="CompanyName"/>
              <w:rPr>
                <w:sz w:val="24"/>
                <w:szCs w:val="24"/>
              </w:rPr>
            </w:pPr>
          </w:p>
          <w:p w:rsidR="00546831" w:rsidRPr="00364FDA" w:rsidRDefault="00546831" w:rsidP="00546831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February 2012 – November 2014:      Sebha University,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 Sebha</w:t>
            </w:r>
            <w:r w:rsidRPr="00145FBB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Libya.</w:t>
            </w:r>
          </w:p>
          <w:p w:rsidR="00546831" w:rsidRPr="00364FDA" w:rsidRDefault="00546831" w:rsidP="00546831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Professor.</w:t>
            </w:r>
          </w:p>
          <w:p w:rsidR="00546831" w:rsidRDefault="00546831" w:rsidP="00546831">
            <w:pPr>
              <w:pStyle w:val="CompanyName"/>
              <w:rPr>
                <w:sz w:val="24"/>
                <w:szCs w:val="24"/>
              </w:rPr>
            </w:pPr>
          </w:p>
          <w:p w:rsidR="00546831" w:rsidRPr="00364FDA" w:rsidRDefault="00546831" w:rsidP="00546831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April 2011 – January 2012:      Al Neelain University,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 </w:t>
            </w:r>
            <w:r w:rsidRPr="00145FBB">
              <w:rPr>
                <w:sz w:val="24"/>
                <w:szCs w:val="24"/>
              </w:rPr>
              <w:t>Khartoum, Sudan</w:t>
            </w:r>
            <w:r>
              <w:rPr>
                <w:sz w:val="24"/>
                <w:szCs w:val="24"/>
              </w:rPr>
              <w:t xml:space="preserve">. </w:t>
            </w:r>
          </w:p>
          <w:p w:rsidR="00546831" w:rsidRPr="00364FDA" w:rsidRDefault="00546831" w:rsidP="00546831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Professor.</w:t>
            </w:r>
          </w:p>
          <w:p w:rsidR="004D42F4" w:rsidRPr="00364FDA" w:rsidRDefault="004D42F4" w:rsidP="00546831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November 2010 – </w:t>
            </w:r>
            <w:r w:rsidR="00546831">
              <w:rPr>
                <w:sz w:val="24"/>
                <w:szCs w:val="24"/>
              </w:rPr>
              <w:t>April</w:t>
            </w:r>
            <w:r w:rsidR="002B2415">
              <w:rPr>
                <w:sz w:val="24"/>
                <w:szCs w:val="24"/>
              </w:rPr>
              <w:t xml:space="preserve"> 201</w:t>
            </w:r>
            <w:r w:rsidR="0054683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:      Sebha University,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 Sebha</w:t>
            </w:r>
            <w:r w:rsidRPr="00145FBB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Libya.</w:t>
            </w:r>
          </w:p>
          <w:p w:rsidR="004D42F4" w:rsidRPr="00364FDA" w:rsidRDefault="004D42F4" w:rsidP="004D42F4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Professor.</w:t>
            </w:r>
          </w:p>
          <w:p w:rsidR="004D42F4" w:rsidRDefault="004D42F4" w:rsidP="00D90519">
            <w:pPr>
              <w:pStyle w:val="CompanyName"/>
              <w:rPr>
                <w:sz w:val="24"/>
                <w:szCs w:val="24"/>
              </w:rPr>
            </w:pPr>
          </w:p>
          <w:p w:rsidR="00D90519" w:rsidRPr="00364FDA" w:rsidRDefault="00FE6BEB" w:rsidP="004D42F4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August 2008 – </w:t>
            </w:r>
            <w:r w:rsidR="004D42F4">
              <w:rPr>
                <w:sz w:val="24"/>
                <w:szCs w:val="24"/>
              </w:rPr>
              <w:t>October 2010</w:t>
            </w:r>
            <w:r w:rsidR="00D90519">
              <w:rPr>
                <w:sz w:val="24"/>
                <w:szCs w:val="24"/>
              </w:rPr>
              <w:t xml:space="preserve">:      </w:t>
            </w:r>
            <w:r w:rsidR="004D42F4">
              <w:rPr>
                <w:sz w:val="24"/>
                <w:szCs w:val="24"/>
              </w:rPr>
              <w:t>Al Neelain University,</w:t>
            </w:r>
            <w:r w:rsidR="004D42F4" w:rsidRPr="00364FDA">
              <w:rPr>
                <w:sz w:val="24"/>
                <w:szCs w:val="24"/>
              </w:rPr>
              <w:tab/>
            </w:r>
            <w:r w:rsidR="004D42F4">
              <w:rPr>
                <w:sz w:val="24"/>
                <w:szCs w:val="24"/>
              </w:rPr>
              <w:t xml:space="preserve"> </w:t>
            </w:r>
            <w:r w:rsidR="004D42F4" w:rsidRPr="00145FBB">
              <w:rPr>
                <w:sz w:val="24"/>
                <w:szCs w:val="24"/>
              </w:rPr>
              <w:t>Khartoum, Sudan</w:t>
            </w:r>
            <w:r w:rsidR="002B2415">
              <w:rPr>
                <w:sz w:val="24"/>
                <w:szCs w:val="24"/>
              </w:rPr>
              <w:t>.</w:t>
            </w:r>
            <w:r w:rsidR="004D42F4">
              <w:rPr>
                <w:sz w:val="24"/>
                <w:szCs w:val="24"/>
              </w:rPr>
              <w:t xml:space="preserve"> </w:t>
            </w:r>
          </w:p>
          <w:p w:rsidR="00D90519" w:rsidRPr="00364FDA" w:rsidRDefault="00D90519" w:rsidP="00D90519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Professor.</w:t>
            </w:r>
          </w:p>
          <w:p w:rsidR="00D90519" w:rsidRDefault="00D90519" w:rsidP="00FD79FB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4B41DF" w:rsidP="00FD79FB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April </w:t>
            </w:r>
            <w:r w:rsidR="00611B3A">
              <w:rPr>
                <w:sz w:val="24"/>
                <w:szCs w:val="24"/>
              </w:rPr>
              <w:t xml:space="preserve">2005 </w:t>
            </w:r>
            <w:r>
              <w:rPr>
                <w:sz w:val="24"/>
                <w:szCs w:val="24"/>
              </w:rPr>
              <w:t xml:space="preserve">– </w:t>
            </w:r>
            <w:r w:rsidR="00FD79FB">
              <w:rPr>
                <w:sz w:val="24"/>
                <w:szCs w:val="24"/>
              </w:rPr>
              <w:t>August 2008</w:t>
            </w:r>
            <w:r>
              <w:rPr>
                <w:sz w:val="24"/>
                <w:szCs w:val="24"/>
              </w:rPr>
              <w:t>:</w:t>
            </w:r>
            <w:r w:rsidR="00FD79FB">
              <w:rPr>
                <w:sz w:val="24"/>
                <w:szCs w:val="24"/>
              </w:rPr>
              <w:t xml:space="preserve">      </w:t>
            </w:r>
            <w:r w:rsidR="00611B3A">
              <w:rPr>
                <w:sz w:val="24"/>
                <w:szCs w:val="24"/>
              </w:rPr>
              <w:t xml:space="preserve">Al </w:t>
            </w:r>
            <w:smartTag w:uri="urn:schemas-microsoft-com:office:smarttags" w:element="PlaceName">
              <w:r w:rsidR="00611B3A">
                <w:rPr>
                  <w:sz w:val="24"/>
                  <w:szCs w:val="24"/>
                </w:rPr>
                <w:t>Neelain</w:t>
              </w:r>
            </w:smartTag>
            <w:r w:rsidR="00611B3A">
              <w:rPr>
                <w:sz w:val="24"/>
                <w:szCs w:val="24"/>
              </w:rPr>
              <w:t xml:space="preserve"> </w:t>
            </w:r>
            <w:smartTag w:uri="urn:schemas-microsoft-com:office:smarttags" w:element="PlaceType">
              <w:r w:rsidR="00611B3A">
                <w:rPr>
                  <w:sz w:val="24"/>
                  <w:szCs w:val="24"/>
                </w:rPr>
                <w:t>University</w:t>
              </w:r>
            </w:smartTag>
            <w:r>
              <w:rPr>
                <w:sz w:val="24"/>
                <w:szCs w:val="24"/>
              </w:rPr>
              <w:t>,</w:t>
            </w:r>
            <w:r w:rsidR="00611B3A" w:rsidRPr="00364FDA">
              <w:rPr>
                <w:sz w:val="24"/>
                <w:szCs w:val="24"/>
              </w:rPr>
              <w:tab/>
            </w:r>
            <w:r w:rsidR="006829DF">
              <w:rPr>
                <w:sz w:val="24"/>
                <w:szCs w:val="24"/>
              </w:rPr>
              <w:t xml:space="preserve"> </w:t>
            </w:r>
            <w:smartTag w:uri="urn:schemas-microsoft-com:office:smarttags" w:element="place">
              <w:smartTag w:uri="urn:schemas-microsoft-com:office:smarttags" w:element="City">
                <w:r w:rsidR="00611B3A" w:rsidRPr="00145FBB">
                  <w:rPr>
                    <w:sz w:val="24"/>
                    <w:szCs w:val="24"/>
                  </w:rPr>
                  <w:t>Khartoum</w:t>
                </w:r>
              </w:smartTag>
              <w:r w:rsidR="00611B3A" w:rsidRPr="00145FBB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="00611B3A" w:rsidRPr="00145FBB">
                  <w:rPr>
                    <w:sz w:val="24"/>
                    <w:szCs w:val="24"/>
                  </w:rPr>
                  <w:t>Sudan</w:t>
                </w:r>
              </w:smartTag>
            </w:smartTag>
            <w:r w:rsidR="00611B3A">
              <w:rPr>
                <w:sz w:val="24"/>
                <w:szCs w:val="24"/>
              </w:rPr>
              <w:t>.</w:t>
            </w:r>
          </w:p>
          <w:p w:rsidR="00611B3A" w:rsidRPr="00364FDA" w:rsidRDefault="00611B3A" w:rsidP="00611B3A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Assistant Professor, Head, Dept. of Geophysics.</w:t>
            </w:r>
          </w:p>
          <w:p w:rsidR="00611B3A" w:rsidRDefault="00611B3A" w:rsidP="00611B3A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611B3A" w:rsidP="00611B3A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1998 – 2005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Al Neelain University</w:t>
            </w:r>
            <w:r w:rsidRPr="00364FDA">
              <w:rPr>
                <w:sz w:val="24"/>
                <w:szCs w:val="24"/>
              </w:rPr>
              <w:tab/>
            </w:r>
            <w:r w:rsidRPr="00145FBB">
              <w:rPr>
                <w:sz w:val="24"/>
                <w:szCs w:val="24"/>
              </w:rPr>
              <w:t>Khartoum, Sudan</w:t>
            </w:r>
            <w:r>
              <w:rPr>
                <w:sz w:val="24"/>
                <w:szCs w:val="24"/>
              </w:rPr>
              <w:t>.</w:t>
            </w:r>
          </w:p>
          <w:p w:rsidR="00611B3A" w:rsidRPr="00364FDA" w:rsidRDefault="00611B3A" w:rsidP="00611B3A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Lecturer </w:t>
            </w:r>
          </w:p>
          <w:p w:rsidR="00EC0FC1" w:rsidRDefault="00EC0FC1" w:rsidP="00B01F84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611B3A" w:rsidP="00611B3A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1996 – 1998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Red Sea University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Port Sudan, Sudan.</w:t>
            </w:r>
          </w:p>
          <w:p w:rsidR="00611B3A" w:rsidRPr="00611B3A" w:rsidRDefault="00611B3A" w:rsidP="00611B3A">
            <w:pPr>
              <w:pStyle w:val="JobTitle"/>
              <w:rPr>
                <w:sz w:val="24"/>
                <w:szCs w:val="24"/>
              </w:rPr>
            </w:pPr>
            <w:r w:rsidRPr="00611B3A">
              <w:rPr>
                <w:sz w:val="24"/>
                <w:szCs w:val="24"/>
              </w:rPr>
              <w:t>Lecturer, Head, Computer Centre.</w:t>
            </w:r>
          </w:p>
          <w:p w:rsidR="00611B3A" w:rsidRDefault="00611B3A" w:rsidP="00611B3A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611B3A" w:rsidP="00611B3A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1992 – 1996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Al </w:t>
            </w:r>
            <w:proofErr w:type="spellStart"/>
            <w:r>
              <w:rPr>
                <w:sz w:val="24"/>
                <w:szCs w:val="24"/>
              </w:rPr>
              <w:t>Sharq</w:t>
            </w:r>
            <w:proofErr w:type="spellEnd"/>
            <w:r>
              <w:rPr>
                <w:sz w:val="24"/>
                <w:szCs w:val="24"/>
              </w:rPr>
              <w:t xml:space="preserve"> University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Port Sudan, Sudan.</w:t>
            </w:r>
          </w:p>
          <w:p w:rsidR="00611B3A" w:rsidRPr="00364FDA" w:rsidRDefault="00611B3A" w:rsidP="00611B3A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Teaching Assistant.</w:t>
            </w:r>
          </w:p>
          <w:p w:rsidR="00611B3A" w:rsidRDefault="00611B3A" w:rsidP="00611B3A">
            <w:pPr>
              <w:pStyle w:val="CompanyName"/>
              <w:rPr>
                <w:sz w:val="24"/>
                <w:szCs w:val="24"/>
              </w:rPr>
            </w:pPr>
          </w:p>
          <w:p w:rsidR="00970807" w:rsidRDefault="00970807" w:rsidP="00970807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1991 – 1992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 xml:space="preserve">Al </w:t>
            </w:r>
            <w:proofErr w:type="spellStart"/>
            <w:r>
              <w:rPr>
                <w:sz w:val="24"/>
                <w:szCs w:val="24"/>
              </w:rPr>
              <w:t>Agib</w:t>
            </w:r>
            <w:proofErr w:type="spellEnd"/>
            <w:r>
              <w:rPr>
                <w:sz w:val="24"/>
                <w:szCs w:val="24"/>
              </w:rPr>
              <w:t xml:space="preserve"> Group (Engineering Consultants)</w:t>
            </w:r>
            <w:r w:rsidRPr="00364FDA">
              <w:rPr>
                <w:sz w:val="24"/>
                <w:szCs w:val="24"/>
              </w:rPr>
              <w:tab/>
            </w:r>
          </w:p>
          <w:p w:rsidR="00970807" w:rsidRPr="00364FDA" w:rsidRDefault="00970807" w:rsidP="00970807">
            <w:pPr>
              <w:pStyle w:val="CompanyName"/>
              <w:rPr>
                <w:sz w:val="24"/>
                <w:szCs w:val="24"/>
              </w:rPr>
            </w:pPr>
            <w:smartTag w:uri="urn:schemas-microsoft-com:office:smarttags" w:element="place">
              <w:smartTag w:uri="urn:schemas-microsoft-com:office:smarttags" w:element="City">
                <w:r w:rsidRPr="00145FBB">
                  <w:rPr>
                    <w:sz w:val="24"/>
                    <w:szCs w:val="24"/>
                  </w:rPr>
                  <w:t>Khartoum</w:t>
                </w:r>
              </w:smartTag>
              <w:r w:rsidRPr="00145FBB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Pr="00145FBB">
                  <w:rPr>
                    <w:sz w:val="24"/>
                    <w:szCs w:val="24"/>
                  </w:rPr>
                  <w:t>Sudan</w:t>
                </w:r>
              </w:smartTag>
            </w:smartTag>
          </w:p>
          <w:p w:rsidR="00970807" w:rsidRPr="00364FDA" w:rsidRDefault="00970807" w:rsidP="00970807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Material Engineer</w:t>
            </w:r>
          </w:p>
          <w:p w:rsidR="00970807" w:rsidRPr="00364FDA" w:rsidRDefault="00970807" w:rsidP="00970807">
            <w:pPr>
              <w:pStyle w:val="Achievemen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Evaluation of raw materials for road construction in </w:t>
            </w:r>
            <w:smartTag w:uri="urn:schemas-microsoft-com:office:smarttags" w:element="place">
              <w:smartTag w:uri="urn:schemas-microsoft-com:office:smarttags" w:element="country-region">
                <w:r>
                  <w:rPr>
                    <w:sz w:val="24"/>
                    <w:szCs w:val="24"/>
                  </w:rPr>
                  <w:t>Sudan</w:t>
                </w:r>
              </w:smartTag>
            </w:smartTag>
            <w:r w:rsidRPr="00364FDA">
              <w:rPr>
                <w:sz w:val="24"/>
                <w:szCs w:val="24"/>
              </w:rPr>
              <w:t xml:space="preserve"> </w:t>
            </w:r>
          </w:p>
          <w:p w:rsidR="00970807" w:rsidRDefault="00970807" w:rsidP="00611B3A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611B3A" w:rsidP="00611B3A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1988 – 1991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proofErr w:type="spellStart"/>
            <w:r>
              <w:rPr>
                <w:sz w:val="24"/>
                <w:szCs w:val="24"/>
              </w:rPr>
              <w:t>Badr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Geoconsultancy</w:t>
            </w:r>
            <w:proofErr w:type="spellEnd"/>
            <w:r w:rsidRPr="00364FDA">
              <w:rPr>
                <w:sz w:val="24"/>
                <w:szCs w:val="24"/>
              </w:rPr>
              <w:tab/>
            </w:r>
            <w:r w:rsidRPr="00145FBB">
              <w:rPr>
                <w:sz w:val="24"/>
                <w:szCs w:val="24"/>
              </w:rPr>
              <w:t>Khartoum, Sudan</w:t>
            </w:r>
            <w:r>
              <w:rPr>
                <w:sz w:val="24"/>
                <w:szCs w:val="24"/>
              </w:rPr>
              <w:t>.</w:t>
            </w:r>
          </w:p>
          <w:p w:rsidR="00611B3A" w:rsidRPr="00364FDA" w:rsidRDefault="00611B3A" w:rsidP="00611B3A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Research Assistant.</w:t>
            </w:r>
          </w:p>
          <w:p w:rsidR="00611B3A" w:rsidRPr="00364FDA" w:rsidRDefault="00611B3A" w:rsidP="00611B3A">
            <w:pPr>
              <w:pStyle w:val="Achievemen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Assessment of raw materials for cement industry in </w:t>
            </w:r>
            <w:smartTag w:uri="urn:schemas-microsoft-com:office:smarttags" w:element="place">
              <w:smartTag w:uri="urn:schemas-microsoft-com:office:smarttags" w:element="country-region">
                <w:r>
                  <w:rPr>
                    <w:sz w:val="24"/>
                    <w:szCs w:val="24"/>
                  </w:rPr>
                  <w:t>Sudan</w:t>
                </w:r>
              </w:smartTag>
            </w:smartTag>
            <w:r>
              <w:rPr>
                <w:sz w:val="24"/>
                <w:szCs w:val="24"/>
              </w:rPr>
              <w:t>.</w:t>
            </w:r>
          </w:p>
          <w:p w:rsidR="00611B3A" w:rsidRDefault="00611B3A" w:rsidP="00611B3A">
            <w:pPr>
              <w:pStyle w:val="CompanyName"/>
              <w:rPr>
                <w:sz w:val="24"/>
                <w:szCs w:val="24"/>
              </w:rPr>
            </w:pPr>
          </w:p>
          <w:p w:rsidR="00611B3A" w:rsidRPr="00364FDA" w:rsidRDefault="00611B3A" w:rsidP="00611B3A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1986 – 1987</w:t>
            </w:r>
            <w:r w:rsidR="004B41DF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 xml:space="preserve"> </w:t>
            </w:r>
            <w:r w:rsidRPr="00364FDA"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>Blue Nile Mining Co.</w:t>
            </w:r>
            <w:r w:rsidRPr="00364FDA">
              <w:rPr>
                <w:sz w:val="24"/>
                <w:szCs w:val="24"/>
              </w:rPr>
              <w:tab/>
            </w:r>
            <w:smartTag w:uri="urn:schemas-microsoft-com:office:smarttags" w:element="place">
              <w:smartTag w:uri="urn:schemas-microsoft-com:office:smarttags" w:element="City">
                <w:r w:rsidRPr="00145FBB">
                  <w:rPr>
                    <w:sz w:val="24"/>
                    <w:szCs w:val="24"/>
                  </w:rPr>
                  <w:t>Khartoum</w:t>
                </w:r>
              </w:smartTag>
              <w:r w:rsidRPr="00145FBB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Pr="00145FBB">
                  <w:rPr>
                    <w:sz w:val="24"/>
                    <w:szCs w:val="24"/>
                  </w:rPr>
                  <w:t>Sudan</w:t>
                </w:r>
              </w:smartTag>
            </w:smartTag>
            <w:r>
              <w:rPr>
                <w:sz w:val="24"/>
                <w:szCs w:val="24"/>
              </w:rPr>
              <w:t>.</w:t>
            </w:r>
          </w:p>
          <w:p w:rsidR="00611B3A" w:rsidRPr="00611B3A" w:rsidRDefault="00611B3A" w:rsidP="00611B3A">
            <w:pPr>
              <w:pStyle w:val="JobTitle"/>
              <w:rPr>
                <w:sz w:val="24"/>
                <w:szCs w:val="24"/>
              </w:rPr>
            </w:pPr>
            <w:r w:rsidRPr="00611B3A">
              <w:rPr>
                <w:sz w:val="24"/>
                <w:szCs w:val="24"/>
              </w:rPr>
              <w:t>Geologist, Site manager.</w:t>
            </w:r>
          </w:p>
          <w:p w:rsidR="00EC0FC1" w:rsidRDefault="00EC0FC1" w:rsidP="00B01F84">
            <w:pPr>
              <w:pStyle w:val="CompanyName"/>
              <w:rPr>
                <w:sz w:val="24"/>
                <w:szCs w:val="24"/>
              </w:rPr>
            </w:pPr>
          </w:p>
          <w:p w:rsidR="001B6248" w:rsidRPr="001B6248" w:rsidRDefault="001B6248" w:rsidP="00807DEF">
            <w:pPr>
              <w:pStyle w:val="JobTitle"/>
            </w:pPr>
          </w:p>
        </w:tc>
      </w:tr>
      <w:tr w:rsidR="009712CD">
        <w:tc>
          <w:tcPr>
            <w:tcW w:w="2200" w:type="dxa"/>
            <w:shd w:val="clear" w:color="auto" w:fill="auto"/>
          </w:tcPr>
          <w:p w:rsidR="009712CD" w:rsidRDefault="009712CD" w:rsidP="009712CD">
            <w:pPr>
              <w:pStyle w:val="SectionTitle"/>
            </w:pPr>
            <w:r>
              <w:lastRenderedPageBreak/>
              <w:t>Work experience (Part-time work)</w:t>
            </w:r>
          </w:p>
          <w:p w:rsidR="009712CD" w:rsidRDefault="009712CD" w:rsidP="009712CD">
            <w:pPr>
              <w:pStyle w:val="SectionTitle"/>
            </w:pPr>
          </w:p>
        </w:tc>
        <w:tc>
          <w:tcPr>
            <w:tcW w:w="7800" w:type="dxa"/>
            <w:shd w:val="clear" w:color="auto" w:fill="auto"/>
          </w:tcPr>
          <w:p w:rsidR="009712CD" w:rsidRPr="00FE4FC9" w:rsidRDefault="009712CD" w:rsidP="00854FE2">
            <w:pPr>
              <w:pStyle w:val="Objective"/>
              <w:spacing w:before="0" w:after="0" w:line="240" w:lineRule="auto"/>
              <w:ind w:left="2220" w:hanging="2188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2005 – 2010: </w:t>
            </w:r>
            <w:r w:rsidR="00854FE2">
              <w:rPr>
                <w:b/>
                <w:bCs/>
                <w:i/>
                <w:iCs/>
                <w:sz w:val="24"/>
                <w:szCs w:val="24"/>
              </w:rPr>
              <w:t xml:space="preserve">              </w:t>
            </w:r>
            <w:proofErr w:type="spellStart"/>
            <w:r w:rsidRPr="00FE4FC9">
              <w:rPr>
                <w:b/>
                <w:bCs/>
                <w:i/>
                <w:iCs/>
                <w:sz w:val="24"/>
                <w:szCs w:val="24"/>
              </w:rPr>
              <w:t>Toammaida</w:t>
            </w:r>
            <w:proofErr w:type="spellEnd"/>
            <w:r w:rsidRPr="00FE4FC9">
              <w:rPr>
                <w:b/>
                <w:bCs/>
                <w:i/>
                <w:iCs/>
                <w:sz w:val="24"/>
                <w:szCs w:val="24"/>
              </w:rPr>
              <w:t xml:space="preserve"> for Digital Technology, Engineering and</w:t>
            </w:r>
            <w:r w:rsidR="00854FE2">
              <w:rPr>
                <w:b/>
                <w:bCs/>
                <w:i/>
                <w:iCs/>
                <w:sz w:val="24"/>
                <w:szCs w:val="24"/>
              </w:rPr>
              <w:t xml:space="preserve">            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854FE2">
              <w:rPr>
                <w:b/>
                <w:bCs/>
                <w:i/>
                <w:iCs/>
                <w:sz w:val="24"/>
                <w:szCs w:val="24"/>
              </w:rPr>
              <w:t xml:space="preserve">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Investment Co.</w:t>
            </w:r>
          </w:p>
          <w:p w:rsidR="009712CD" w:rsidRPr="001B6248" w:rsidRDefault="009712CD" w:rsidP="009712CD">
            <w:pPr>
              <w:pStyle w:val="JobTitle"/>
              <w:spacing w:after="0" w:line="240" w:lineRule="auto"/>
              <w:rPr>
                <w:sz w:val="24"/>
                <w:szCs w:val="24"/>
              </w:rPr>
            </w:pPr>
            <w:r w:rsidRPr="001B6248">
              <w:rPr>
                <w:sz w:val="24"/>
                <w:szCs w:val="24"/>
              </w:rPr>
              <w:t>Supervisor</w:t>
            </w:r>
          </w:p>
          <w:p w:rsidR="009712CD" w:rsidRDefault="009712CD" w:rsidP="009712CD">
            <w:pPr>
              <w:pStyle w:val="BodyText"/>
            </w:pPr>
          </w:p>
          <w:p w:rsidR="009712CD" w:rsidRDefault="009712CD" w:rsidP="009712CD">
            <w:pPr>
              <w:pStyle w:val="CompanyName"/>
            </w:pPr>
            <w:r w:rsidRPr="00807DEF">
              <w:rPr>
                <w:sz w:val="24"/>
                <w:szCs w:val="24"/>
              </w:rPr>
              <w:t xml:space="preserve">2002 – 2005:         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Embassy of the Republic of Sudan, Moscow.</w:t>
            </w:r>
          </w:p>
          <w:p w:rsidR="009712CD" w:rsidRDefault="009712CD" w:rsidP="009712CD">
            <w:pPr>
              <w:pStyle w:val="CompanyName"/>
            </w:pPr>
            <w:r w:rsidRPr="00807DEF">
              <w:rPr>
                <w:rFonts w:ascii="Arial" w:hAnsi="Arial"/>
                <w:b/>
                <w:spacing w:val="-10"/>
                <w:sz w:val="24"/>
                <w:szCs w:val="24"/>
              </w:rPr>
              <w:t xml:space="preserve">Web site </w:t>
            </w:r>
            <w:r>
              <w:rPr>
                <w:rFonts w:ascii="Arial" w:hAnsi="Arial"/>
                <w:b/>
                <w:spacing w:val="-10"/>
                <w:sz w:val="24"/>
                <w:szCs w:val="24"/>
              </w:rPr>
              <w:t>d</w:t>
            </w:r>
            <w:r w:rsidRPr="00807DEF">
              <w:rPr>
                <w:rFonts w:ascii="Arial" w:hAnsi="Arial"/>
                <w:b/>
                <w:spacing w:val="-10"/>
                <w:sz w:val="24"/>
                <w:szCs w:val="24"/>
              </w:rPr>
              <w:t>esigner and master</w:t>
            </w:r>
          </w:p>
          <w:p w:rsidR="009712CD" w:rsidRDefault="009712CD" w:rsidP="009712CD">
            <w:pPr>
              <w:pStyle w:val="CompanyName"/>
              <w:rPr>
                <w:sz w:val="24"/>
                <w:szCs w:val="24"/>
              </w:rPr>
            </w:pPr>
          </w:p>
          <w:p w:rsidR="009712CD" w:rsidRDefault="009712CD" w:rsidP="009712CD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1998 – 2000:        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Computer Centre, Al Neelain University.</w:t>
            </w:r>
          </w:p>
          <w:p w:rsidR="009712CD" w:rsidRPr="00807DEF" w:rsidRDefault="009712CD" w:rsidP="009712CD">
            <w:pPr>
              <w:pStyle w:val="CompanyName"/>
            </w:pPr>
            <w:r w:rsidRPr="00807DEF">
              <w:rPr>
                <w:rFonts w:ascii="Arial" w:hAnsi="Arial"/>
                <w:b/>
                <w:spacing w:val="-10"/>
                <w:sz w:val="24"/>
                <w:szCs w:val="24"/>
              </w:rPr>
              <w:t>Lecturer</w:t>
            </w:r>
          </w:p>
          <w:p w:rsidR="009712CD" w:rsidRDefault="009712CD" w:rsidP="009712CD">
            <w:pPr>
              <w:pStyle w:val="CompanyName"/>
              <w:rPr>
                <w:sz w:val="24"/>
                <w:szCs w:val="24"/>
              </w:rPr>
            </w:pPr>
          </w:p>
          <w:p w:rsidR="009712CD" w:rsidRPr="00FE4FC9" w:rsidRDefault="009712CD" w:rsidP="009712CD">
            <w:pPr>
              <w:pStyle w:val="CompanyName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1996 – 1998:        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Crystal Computer Institute, Port Sudan.</w:t>
            </w:r>
          </w:p>
          <w:p w:rsidR="009712CD" w:rsidRPr="00FE4FC9" w:rsidRDefault="009712CD" w:rsidP="009712CD">
            <w:pPr>
              <w:pStyle w:val="CompanyName"/>
              <w:rPr>
                <w:b/>
                <w:bCs/>
              </w:rPr>
            </w:pPr>
            <w:r w:rsidRPr="00FE4FC9">
              <w:rPr>
                <w:rFonts w:ascii="Arial" w:hAnsi="Arial"/>
                <w:b/>
                <w:bCs/>
                <w:spacing w:val="-10"/>
                <w:sz w:val="24"/>
                <w:szCs w:val="24"/>
              </w:rPr>
              <w:t>Lecturer</w:t>
            </w:r>
          </w:p>
          <w:p w:rsidR="009712CD" w:rsidRDefault="009712CD" w:rsidP="009712CD">
            <w:pPr>
              <w:pStyle w:val="CompanyName"/>
              <w:rPr>
                <w:sz w:val="24"/>
                <w:szCs w:val="24"/>
              </w:rPr>
            </w:pPr>
          </w:p>
          <w:p w:rsidR="009712CD" w:rsidRPr="00FE4FC9" w:rsidRDefault="009712CD" w:rsidP="009712CD">
            <w:pPr>
              <w:pStyle w:val="CompanyName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1996 – 1998:               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Al Barbary Computer Services, Port Sudan.</w:t>
            </w:r>
          </w:p>
          <w:p w:rsidR="009712CD" w:rsidRPr="00807DEF" w:rsidRDefault="009712CD" w:rsidP="009712CD">
            <w:pPr>
              <w:pStyle w:val="CompanyName"/>
              <w:rPr>
                <w:rFonts w:ascii="Arial" w:hAnsi="Arial"/>
                <w:b/>
                <w:spacing w:val="-10"/>
                <w:sz w:val="24"/>
                <w:szCs w:val="24"/>
              </w:rPr>
            </w:pPr>
            <w:r w:rsidRPr="00807DEF">
              <w:rPr>
                <w:rFonts w:ascii="Arial" w:hAnsi="Arial"/>
                <w:b/>
                <w:spacing w:val="-10"/>
                <w:sz w:val="24"/>
                <w:szCs w:val="24"/>
              </w:rPr>
              <w:lastRenderedPageBreak/>
              <w:t>Designer and trainer</w:t>
            </w:r>
          </w:p>
          <w:p w:rsidR="009712CD" w:rsidRPr="00807DEF" w:rsidRDefault="009712CD" w:rsidP="009712CD"/>
          <w:p w:rsidR="009712CD" w:rsidRPr="00364FDA" w:rsidRDefault="009712CD" w:rsidP="009712CD">
            <w:pPr>
              <w:pStyle w:val="CompanyNam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1985 – 1986: </w:t>
            </w:r>
            <w:r w:rsidRPr="00364FDA">
              <w:rPr>
                <w:sz w:val="24"/>
                <w:szCs w:val="24"/>
              </w:rPr>
              <w:tab/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>University of Khartoum</w:t>
            </w:r>
            <w:r w:rsidR="00B51B53">
              <w:rPr>
                <w:b/>
                <w:bCs/>
                <w:i/>
                <w:iCs/>
                <w:sz w:val="24"/>
                <w:szCs w:val="24"/>
              </w:rPr>
              <w:t>,</w:t>
            </w:r>
            <w:r w:rsidRPr="00FE4FC9">
              <w:rPr>
                <w:b/>
                <w:bCs/>
                <w:i/>
                <w:iCs/>
                <w:sz w:val="24"/>
                <w:szCs w:val="24"/>
              </w:rPr>
              <w:tab/>
              <w:t>Khartoum, Sudan.</w:t>
            </w:r>
          </w:p>
          <w:p w:rsidR="009712CD" w:rsidRDefault="009712CD" w:rsidP="009712CD">
            <w:pPr>
              <w:pStyle w:val="JobTitl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Teaching Assistant (part-timer)</w:t>
            </w:r>
          </w:p>
          <w:p w:rsidR="009712CD" w:rsidRPr="00807DEF" w:rsidRDefault="009712CD" w:rsidP="009712CD"/>
        </w:tc>
      </w:tr>
      <w:tr w:rsidR="00ED2FC7">
        <w:tc>
          <w:tcPr>
            <w:tcW w:w="2200" w:type="dxa"/>
            <w:shd w:val="clear" w:color="auto" w:fill="auto"/>
          </w:tcPr>
          <w:p w:rsidR="00ED2FC7" w:rsidRDefault="00ED2FC7" w:rsidP="00ED2FC7">
            <w:pPr>
              <w:pStyle w:val="SectionTitle"/>
            </w:pPr>
            <w:r>
              <w:lastRenderedPageBreak/>
              <w:t>Teaching Experience</w:t>
            </w:r>
          </w:p>
        </w:tc>
        <w:tc>
          <w:tcPr>
            <w:tcW w:w="7800" w:type="dxa"/>
            <w:shd w:val="clear" w:color="auto" w:fill="auto"/>
          </w:tcPr>
          <w:p w:rsidR="00177BD8" w:rsidRDefault="00177BD8" w:rsidP="00177BD8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</w:t>
            </w:r>
            <w:r>
              <w:t>1. Gravity and 2. Magnetic</w:t>
            </w:r>
            <w:r>
              <w:t xml:space="preserve"> Methods course</w:t>
            </w:r>
            <w:r>
              <w:t>s</w:t>
            </w:r>
            <w:r>
              <w:t xml:space="preserve"> for B.Sc. students</w:t>
            </w:r>
            <w:r>
              <w:t xml:space="preserve">, Faculty of Petroleum Engineering, </w:t>
            </w:r>
            <w:r w:rsidRPr="00905F8B">
              <w:rPr>
                <w:b/>
                <w:bCs/>
              </w:rPr>
              <w:t>Sudan University for Science and Technology</w:t>
            </w:r>
            <w:r>
              <w:t>; 2015.</w:t>
            </w:r>
          </w:p>
          <w:p w:rsidR="00177BD8" w:rsidRDefault="00177BD8" w:rsidP="00905F8B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</w:t>
            </w:r>
            <w:r>
              <w:t>1. Geophysical</w:t>
            </w:r>
            <w:r>
              <w:t xml:space="preserve"> Methods </w:t>
            </w:r>
            <w:r w:rsidR="00905F8B">
              <w:t xml:space="preserve">and 2. Seismic Method </w:t>
            </w:r>
            <w:r>
              <w:t xml:space="preserve">courses for </w:t>
            </w:r>
            <w:r w:rsidR="00905F8B">
              <w:t>diploma</w:t>
            </w:r>
            <w:r>
              <w:t xml:space="preserve"> students, Faculty of Petroleum Engineering, </w:t>
            </w:r>
            <w:r w:rsidRPr="00905F8B">
              <w:rPr>
                <w:b/>
                <w:bCs/>
              </w:rPr>
              <w:t>Sudan University for Science and Technology</w:t>
            </w:r>
            <w:r>
              <w:t>; 2015.</w:t>
            </w:r>
          </w:p>
          <w:p w:rsidR="00D761BA" w:rsidRDefault="00D761BA" w:rsidP="001D4599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the following courses to the students of the Departments of Petroleum Geology and Geophysics, </w:t>
            </w:r>
            <w:r w:rsidRPr="00905F8B">
              <w:rPr>
                <w:b/>
                <w:bCs/>
              </w:rPr>
              <w:t>Al Neelain University:</w:t>
            </w:r>
            <w:r>
              <w:t xml:space="preserve"> 1. Reservoir Engineering, 2. </w:t>
            </w:r>
            <w:proofErr w:type="spellStart"/>
            <w:r>
              <w:t>Petrophysics</w:t>
            </w:r>
            <w:proofErr w:type="spellEnd"/>
            <w:r>
              <w:t xml:space="preserve">, 3. Well Logging, </w:t>
            </w:r>
            <w:r w:rsidR="001D4599">
              <w:t xml:space="preserve">4. </w:t>
            </w:r>
            <w:r>
              <w:t>Seismic Refraction</w:t>
            </w:r>
            <w:r w:rsidR="001D4599">
              <w:t xml:space="preserve"> </w:t>
            </w:r>
            <w:r>
              <w:t xml:space="preserve">II and </w:t>
            </w:r>
            <w:r w:rsidR="001D4599">
              <w:t>5</w:t>
            </w:r>
            <w:r>
              <w:t>. Seismic Stratigraphy. (2015 – 2016).</w:t>
            </w:r>
          </w:p>
          <w:p w:rsidR="00ED2FC7" w:rsidRDefault="00ED2FC7" w:rsidP="00546831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the following courses to the students of the Department of Petroleum Engineering, </w:t>
            </w:r>
            <w:r w:rsidRPr="00905F8B">
              <w:rPr>
                <w:b/>
                <w:bCs/>
              </w:rPr>
              <w:t>Sebha University</w:t>
            </w:r>
            <w:r>
              <w:t>: 1. Introduction to Petroleum Engineering, 2. Reservoir Rock Properties, 3. Well Logging and 4. Geophysics and Petroleum Exploration. (2010</w:t>
            </w:r>
            <w:r w:rsidR="00546831">
              <w:t>, 2012</w:t>
            </w:r>
            <w:r>
              <w:t xml:space="preserve"> – </w:t>
            </w:r>
            <w:r w:rsidR="00546831">
              <w:t>2014</w:t>
            </w:r>
            <w:r>
              <w:t>).</w:t>
            </w:r>
            <w:bookmarkStart w:id="0" w:name="_GoBack"/>
            <w:bookmarkEnd w:id="0"/>
          </w:p>
          <w:p w:rsidR="00ED2FC7" w:rsidRDefault="00ED2FC7" w:rsidP="00546831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database management systems </w:t>
            </w:r>
            <w:r w:rsidRPr="00E375DB">
              <w:rPr>
                <w:b/>
                <w:bCs/>
              </w:rPr>
              <w:t>DBMS</w:t>
            </w:r>
            <w:r>
              <w:t xml:space="preserve"> (MS ACCESS 2003</w:t>
            </w:r>
            <w:r w:rsidR="00546831">
              <w:t>, 2007, 2010 and 2013</w:t>
            </w:r>
            <w:r>
              <w:t xml:space="preserve">), for Public Water Corporation </w:t>
            </w:r>
            <w:r w:rsidRPr="004B6AA8">
              <w:rPr>
                <w:b/>
                <w:bCs/>
              </w:rPr>
              <w:t>(PWC)</w:t>
            </w:r>
            <w:r>
              <w:t xml:space="preserve"> employees in Collaboration with Japan International Cooperation Agency (</w:t>
            </w:r>
            <w:r w:rsidRPr="004B6AA8">
              <w:rPr>
                <w:b/>
                <w:bCs/>
              </w:rPr>
              <w:t>JICA</w:t>
            </w:r>
            <w:r>
              <w:t xml:space="preserve">). </w:t>
            </w:r>
            <w:r w:rsidRPr="004B6AA8">
              <w:t xml:space="preserve">Public Water Corporation </w:t>
            </w:r>
            <w:r w:rsidR="00B51B53">
              <w:t xml:space="preserve">Training </w:t>
            </w:r>
            <w:r w:rsidRPr="004B6AA8">
              <w:t>Center</w:t>
            </w:r>
            <w:r>
              <w:t xml:space="preserve"> </w:t>
            </w:r>
            <w:r w:rsidRPr="004B6AA8">
              <w:t>(PWCT)</w:t>
            </w:r>
            <w:r>
              <w:t xml:space="preserve">, Khartoum, </w:t>
            </w:r>
            <w:r w:rsidR="00546831">
              <w:t>6</w:t>
            </w:r>
            <w:r>
              <w:t xml:space="preserve"> training courses, 2008 – 201</w:t>
            </w:r>
            <w:r w:rsidR="00546831">
              <w:t>1</w:t>
            </w:r>
            <w:r>
              <w:t>.</w:t>
            </w:r>
          </w:p>
          <w:p w:rsidR="00ED2FC7" w:rsidRDefault="00ED2FC7" w:rsidP="00D761BA">
            <w:pPr>
              <w:pStyle w:val="BodyText"/>
              <w:numPr>
                <w:ilvl w:val="0"/>
                <w:numId w:val="12"/>
              </w:numPr>
              <w:ind w:right="0"/>
              <w:jc w:val="lowKashida"/>
            </w:pPr>
            <w:r>
              <w:t xml:space="preserve">Teaching of Seismic Methods course for M.Sc. students (by courses and complementary research), </w:t>
            </w:r>
            <w:r w:rsidRPr="0097371A">
              <w:rPr>
                <w:b/>
                <w:bCs/>
              </w:rPr>
              <w:t>Al Neelain University</w:t>
            </w:r>
            <w:r>
              <w:t>, Khartoum, 2010</w:t>
            </w:r>
            <w:r w:rsidR="00D761BA">
              <w:t>, 2015</w:t>
            </w:r>
          </w:p>
          <w:p w:rsidR="00ED2FC7" w:rsidRDefault="00ED2FC7" w:rsidP="00ED2FC7">
            <w:pPr>
              <w:pStyle w:val="BodyText"/>
              <w:numPr>
                <w:ilvl w:val="0"/>
                <w:numId w:val="12"/>
              </w:numPr>
              <w:ind w:right="-108"/>
            </w:pPr>
            <w:r>
              <w:t xml:space="preserve">Teaching of Seismic Methods course for B.Sc. students, </w:t>
            </w:r>
            <w:r w:rsidRPr="0097371A">
              <w:rPr>
                <w:b/>
                <w:bCs/>
              </w:rPr>
              <w:t>Al Neelain University</w:t>
            </w:r>
            <w:r>
              <w:t xml:space="preserve">, </w:t>
            </w:r>
            <w:smartTag w:uri="urn:schemas-microsoft-com:office:smarttags" w:element="place">
              <w:smartTag w:uri="urn:schemas-microsoft-com:office:smarttags" w:element="City">
                <w:r>
                  <w:t>Khartoum</w:t>
                </w:r>
              </w:smartTag>
            </w:smartTag>
            <w:r>
              <w:t xml:space="preserve"> 1998 – 2010.</w:t>
            </w:r>
          </w:p>
          <w:p w:rsidR="00ED2FC7" w:rsidRDefault="00ED2FC7" w:rsidP="00ED2FC7">
            <w:pPr>
              <w:pStyle w:val="BodyText"/>
              <w:numPr>
                <w:ilvl w:val="0"/>
                <w:numId w:val="12"/>
              </w:numPr>
              <w:ind w:right="-108"/>
            </w:pPr>
            <w:r>
              <w:t>Teaching of Seismic Methods course for B.Sc. students</w:t>
            </w:r>
            <w:r w:rsidRPr="0097371A">
              <w:rPr>
                <w:b/>
                <w:bCs/>
              </w:rPr>
              <w:t xml:space="preserve">, </w:t>
            </w:r>
            <w:proofErr w:type="spellStart"/>
            <w:smartTag w:uri="urn:schemas-microsoft-com:office:smarttags" w:element="PlaceName">
              <w:r w:rsidRPr="0097371A">
                <w:rPr>
                  <w:b/>
                  <w:bCs/>
                </w:rPr>
                <w:t>Kurdufan</w:t>
              </w:r>
            </w:smartTag>
            <w:proofErr w:type="spellEnd"/>
            <w:r w:rsidRPr="0097371A">
              <w:rPr>
                <w:b/>
                <w:bCs/>
              </w:rPr>
              <w:t xml:space="preserve"> </w:t>
            </w:r>
            <w:smartTag w:uri="urn:schemas-microsoft-com:office:smarttags" w:element="PlaceType">
              <w:r w:rsidRPr="0097371A">
                <w:rPr>
                  <w:b/>
                  <w:bCs/>
                </w:rPr>
                <w:t>University</w:t>
              </w:r>
            </w:smartTag>
            <w:r>
              <w:t xml:space="preserve">, </w:t>
            </w:r>
            <w:smartTag w:uri="urn:schemas-microsoft-com:office:smarttags" w:element="place">
              <w:r>
                <w:t>El Obeid</w:t>
              </w:r>
            </w:smartTag>
            <w:r>
              <w:t>, 2006 – 2010.</w:t>
            </w:r>
          </w:p>
          <w:p w:rsidR="00ED2FC7" w:rsidRDefault="00ED2FC7" w:rsidP="00ED2FC7">
            <w:pPr>
              <w:pStyle w:val="BodyText"/>
              <w:numPr>
                <w:ilvl w:val="0"/>
                <w:numId w:val="12"/>
              </w:numPr>
              <w:ind w:right="-108"/>
            </w:pPr>
            <w:r>
              <w:t>Teaching of geophysical Methods course (</w:t>
            </w:r>
            <w:proofErr w:type="spellStart"/>
            <w:r>
              <w:t>geoelectric</w:t>
            </w:r>
            <w:proofErr w:type="spellEnd"/>
            <w:r>
              <w:t xml:space="preserve">, gravity and seismic refraction) for High Diploma students, </w:t>
            </w:r>
            <w:r w:rsidRPr="0097371A">
              <w:rPr>
                <w:b/>
                <w:bCs/>
              </w:rPr>
              <w:t>Omdurman Islamic University</w:t>
            </w:r>
            <w:r>
              <w:t xml:space="preserve">, </w:t>
            </w:r>
            <w:r w:rsidRPr="0097371A">
              <w:rPr>
                <w:b/>
                <w:bCs/>
              </w:rPr>
              <w:t>UNESCO Chair for Water,</w:t>
            </w:r>
            <w:r>
              <w:t xml:space="preserve"> Khartoum 2007 – 2008.</w:t>
            </w:r>
          </w:p>
          <w:p w:rsidR="00ED2FC7" w:rsidRDefault="00ED2FC7" w:rsidP="00ED2FC7">
            <w:pPr>
              <w:pStyle w:val="BodyText"/>
              <w:numPr>
                <w:ilvl w:val="0"/>
                <w:numId w:val="12"/>
              </w:numPr>
              <w:ind w:right="-108"/>
            </w:pPr>
            <w:r>
              <w:t xml:space="preserve">Teaching of Seismic Methods course for Intermediate Diploma students, </w:t>
            </w:r>
            <w:r w:rsidRPr="0097371A">
              <w:rPr>
                <w:b/>
                <w:bCs/>
              </w:rPr>
              <w:t>Sudan University for Science and Technology</w:t>
            </w:r>
            <w:r>
              <w:t>, Khartoum 2005 – 2006.</w:t>
            </w:r>
          </w:p>
          <w:p w:rsidR="00ED2FC7" w:rsidRDefault="00ED2FC7" w:rsidP="00ED2FC7">
            <w:pPr>
              <w:pStyle w:val="BodyText"/>
              <w:numPr>
                <w:ilvl w:val="0"/>
                <w:numId w:val="12"/>
              </w:numPr>
              <w:ind w:right="-108"/>
            </w:pPr>
            <w:r>
              <w:t>Teaching of geophysical Methods course (</w:t>
            </w:r>
            <w:proofErr w:type="spellStart"/>
            <w:r>
              <w:t>geoelectric</w:t>
            </w:r>
            <w:proofErr w:type="spellEnd"/>
            <w:r>
              <w:t xml:space="preserve">, gravity and seismic) for B.Sc. students, </w:t>
            </w:r>
            <w:proofErr w:type="spellStart"/>
            <w:r w:rsidRPr="0097371A">
              <w:rPr>
                <w:b/>
                <w:bCs/>
              </w:rPr>
              <w:t>Dungula</w:t>
            </w:r>
            <w:proofErr w:type="spellEnd"/>
            <w:r w:rsidRPr="0097371A">
              <w:rPr>
                <w:b/>
                <w:bCs/>
              </w:rPr>
              <w:t xml:space="preserve"> University,</w:t>
            </w:r>
            <w:r>
              <w:t xml:space="preserve"> </w:t>
            </w:r>
            <w:proofErr w:type="spellStart"/>
            <w:r>
              <w:t>Wadi</w:t>
            </w:r>
            <w:proofErr w:type="spellEnd"/>
            <w:r>
              <w:t xml:space="preserve"> </w:t>
            </w:r>
            <w:proofErr w:type="spellStart"/>
            <w:r>
              <w:t>Halfa</w:t>
            </w:r>
            <w:proofErr w:type="spellEnd"/>
            <w:r>
              <w:t xml:space="preserve"> 1998.</w:t>
            </w:r>
          </w:p>
          <w:p w:rsidR="00ED2FC7" w:rsidRPr="00D90519" w:rsidRDefault="00ED2FC7" w:rsidP="00ED2FC7">
            <w:pPr>
              <w:pStyle w:val="BodyText"/>
              <w:numPr>
                <w:ilvl w:val="0"/>
                <w:numId w:val="12"/>
              </w:numPr>
            </w:pPr>
            <w:r>
              <w:t>Teaching of geophysical Methods course (</w:t>
            </w:r>
            <w:proofErr w:type="spellStart"/>
            <w:r>
              <w:t>geoelectric</w:t>
            </w:r>
            <w:proofErr w:type="spellEnd"/>
            <w:r>
              <w:t xml:space="preserve">, gravity and seismic) for B.Sc. students, </w:t>
            </w:r>
            <w:smartTag w:uri="urn:schemas-microsoft-com:office:smarttags" w:element="PlaceName">
              <w:r w:rsidRPr="0097371A">
                <w:rPr>
                  <w:b/>
                  <w:bCs/>
                </w:rPr>
                <w:t>Red Sea</w:t>
              </w:r>
            </w:smartTag>
            <w:r w:rsidRPr="0097371A">
              <w:rPr>
                <w:b/>
                <w:bCs/>
              </w:rPr>
              <w:t xml:space="preserve"> </w:t>
            </w:r>
            <w:smartTag w:uri="urn:schemas-microsoft-com:office:smarttags" w:element="PlaceType">
              <w:r w:rsidRPr="0097371A">
                <w:rPr>
                  <w:b/>
                  <w:bCs/>
                </w:rPr>
                <w:t>University</w:t>
              </w:r>
            </w:smartTag>
            <w:r w:rsidRPr="0097371A">
              <w:rPr>
                <w:b/>
                <w:bCs/>
              </w:rPr>
              <w:t>,</w:t>
            </w:r>
            <w:r>
              <w:t xml:space="preserve"> </w:t>
            </w:r>
            <w:smartTag w:uri="urn:schemas-microsoft-com:office:smarttags" w:element="place">
              <w:smartTag w:uri="urn:schemas-microsoft-com:office:smarttags" w:element="City">
                <w:r>
                  <w:t>Port Sudan</w:t>
                </w:r>
              </w:smartTag>
            </w:smartTag>
            <w:r>
              <w:t>, 1996 – 1998.</w:t>
            </w:r>
          </w:p>
        </w:tc>
      </w:tr>
      <w:tr w:rsidR="00ED2FC7">
        <w:tc>
          <w:tcPr>
            <w:tcW w:w="2200" w:type="dxa"/>
            <w:shd w:val="clear" w:color="auto" w:fill="auto"/>
          </w:tcPr>
          <w:p w:rsidR="00ED2FC7" w:rsidRDefault="00ED2FC7" w:rsidP="00ED2FC7">
            <w:pPr>
              <w:pStyle w:val="SectionTitle"/>
            </w:pPr>
            <w:r>
              <w:t>References</w:t>
            </w:r>
          </w:p>
        </w:tc>
        <w:tc>
          <w:tcPr>
            <w:tcW w:w="7800" w:type="dxa"/>
            <w:shd w:val="clear" w:color="auto" w:fill="auto"/>
          </w:tcPr>
          <w:p w:rsidR="00ED2FC7" w:rsidRPr="004B5C5A" w:rsidRDefault="00ED2FC7" w:rsidP="00ED2FC7">
            <w:pPr>
              <w:pStyle w:val="Objective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Prof. </w:t>
            </w:r>
            <w:proofErr w:type="spellStart"/>
            <w:r>
              <w:rPr>
                <w:sz w:val="24"/>
                <w:szCs w:val="24"/>
              </w:rPr>
              <w:t>Badr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ed</w:t>
            </w:r>
            <w:proofErr w:type="spellEnd"/>
            <w:r>
              <w:rPr>
                <w:sz w:val="24"/>
                <w:szCs w:val="24"/>
              </w:rPr>
              <w:t xml:space="preserve"> Di</w:t>
            </w:r>
            <w:r w:rsidRPr="004B5C5A">
              <w:rPr>
                <w:sz w:val="24"/>
                <w:szCs w:val="24"/>
              </w:rPr>
              <w:t xml:space="preserve">n Khalil Ahmed, Faculty of </w:t>
            </w:r>
            <w:r>
              <w:rPr>
                <w:sz w:val="24"/>
                <w:szCs w:val="24"/>
              </w:rPr>
              <w:t>Petroleum</w:t>
            </w:r>
            <w:r w:rsidRPr="004B5C5A">
              <w:rPr>
                <w:sz w:val="24"/>
                <w:szCs w:val="24"/>
              </w:rPr>
              <w:t xml:space="preserve"> and </w:t>
            </w:r>
            <w:r>
              <w:rPr>
                <w:sz w:val="24"/>
                <w:szCs w:val="24"/>
              </w:rPr>
              <w:t>Minerals</w:t>
            </w:r>
            <w:r w:rsidRPr="004B5C5A">
              <w:rPr>
                <w:sz w:val="24"/>
                <w:szCs w:val="24"/>
              </w:rPr>
              <w:t>, Al Neelain University, Khartoum, Sudan.</w:t>
            </w:r>
            <w:r>
              <w:rPr>
                <w:sz w:val="24"/>
                <w:szCs w:val="24"/>
              </w:rPr>
              <w:t xml:space="preserve"> Mobile:</w:t>
            </w:r>
            <w:r>
              <w:rPr>
                <w:rFonts w:ascii="Arial" w:hAnsi="Arial" w:cs="Arial"/>
                <w:noProof/>
                <w:lang w:val="en-GB"/>
              </w:rPr>
              <w:t xml:space="preserve"> +2499</w:t>
            </w:r>
            <w:r>
              <w:rPr>
                <w:rFonts w:ascii="Arial" w:hAnsi="Arial" w:cs="Arial"/>
                <w:lang w:val="en-GB"/>
              </w:rPr>
              <w:t>12460860</w:t>
            </w:r>
            <w:r>
              <w:rPr>
                <w:sz w:val="24"/>
                <w:szCs w:val="24"/>
              </w:rPr>
              <w:t>, E</w:t>
            </w:r>
            <w:r>
              <w:rPr>
                <w:sz w:val="24"/>
                <w:szCs w:val="24"/>
              </w:rPr>
              <w:softHyphen/>
              <w:t xml:space="preserve">mail: </w:t>
            </w:r>
            <w:r w:rsidRPr="006C4627">
              <w:rPr>
                <w:sz w:val="24"/>
                <w:szCs w:val="24"/>
                <w:lang w:val="en-GB"/>
              </w:rPr>
              <w:t>badrkhalil@hotmail.com</w:t>
            </w:r>
          </w:p>
          <w:p w:rsidR="00ED2FC7" w:rsidRPr="006C4627" w:rsidRDefault="00ED2FC7" w:rsidP="00ED2FC7">
            <w:pPr>
              <w:pStyle w:val="Objective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6C4627">
              <w:rPr>
                <w:sz w:val="24"/>
                <w:szCs w:val="24"/>
              </w:rPr>
              <w:lastRenderedPageBreak/>
              <w:t xml:space="preserve">Dr. </w:t>
            </w:r>
            <w:proofErr w:type="spellStart"/>
            <w:r w:rsidRPr="006C4627">
              <w:rPr>
                <w:sz w:val="24"/>
                <w:szCs w:val="24"/>
              </w:rPr>
              <w:t>Abd</w:t>
            </w:r>
            <w:proofErr w:type="spellEnd"/>
            <w:r w:rsidRPr="006C4627">
              <w:rPr>
                <w:sz w:val="24"/>
                <w:szCs w:val="24"/>
              </w:rPr>
              <w:t xml:space="preserve"> </w:t>
            </w:r>
            <w:proofErr w:type="spellStart"/>
            <w:r w:rsidRPr="006C4627">
              <w:rPr>
                <w:sz w:val="24"/>
                <w:szCs w:val="24"/>
              </w:rPr>
              <w:t>Alla</w:t>
            </w:r>
            <w:proofErr w:type="spellEnd"/>
            <w:r w:rsidRPr="006C4627">
              <w:rPr>
                <w:sz w:val="24"/>
                <w:szCs w:val="24"/>
              </w:rPr>
              <w:t xml:space="preserve"> </w:t>
            </w:r>
            <w:proofErr w:type="spellStart"/>
            <w:r w:rsidRPr="006C4627">
              <w:rPr>
                <w:sz w:val="24"/>
                <w:szCs w:val="24"/>
              </w:rPr>
              <w:t>Guma'a</w:t>
            </w:r>
            <w:proofErr w:type="spellEnd"/>
            <w:r w:rsidRPr="006C4627">
              <w:rPr>
                <w:sz w:val="24"/>
                <w:szCs w:val="24"/>
              </w:rPr>
              <w:t xml:space="preserve"> </w:t>
            </w:r>
            <w:proofErr w:type="spellStart"/>
            <w:r w:rsidRPr="006C4627">
              <w:rPr>
                <w:sz w:val="24"/>
                <w:szCs w:val="24"/>
              </w:rPr>
              <w:t>Farawa</w:t>
            </w:r>
            <w:proofErr w:type="spellEnd"/>
            <w:r w:rsidRPr="006C4627">
              <w:rPr>
                <w:sz w:val="24"/>
                <w:szCs w:val="24"/>
              </w:rPr>
              <w:t xml:space="preserve">, Dept. of Geology, </w:t>
            </w:r>
            <w:smartTag w:uri="urn:schemas-microsoft-com:office:smarttags" w:element="PlaceType">
              <w:r w:rsidRPr="006C4627">
                <w:rPr>
                  <w:sz w:val="24"/>
                  <w:szCs w:val="24"/>
                </w:rPr>
                <w:t>University</w:t>
              </w:r>
            </w:smartTag>
            <w:r w:rsidRPr="006C4627">
              <w:rPr>
                <w:sz w:val="24"/>
                <w:szCs w:val="24"/>
              </w:rPr>
              <w:t xml:space="preserve"> of </w:t>
            </w:r>
            <w:smartTag w:uri="urn:schemas-microsoft-com:office:smarttags" w:element="PlaceName">
              <w:r w:rsidRPr="006C4627">
                <w:rPr>
                  <w:sz w:val="24"/>
                  <w:szCs w:val="24"/>
                </w:rPr>
                <w:t>Khartoum</w:t>
              </w:r>
            </w:smartTag>
            <w:r w:rsidRPr="006C4627">
              <w:rPr>
                <w:sz w:val="24"/>
                <w:szCs w:val="24"/>
              </w:rPr>
              <w:t xml:space="preserve">, </w:t>
            </w:r>
            <w:smartTag w:uri="urn:schemas-microsoft-com:office:smarttags" w:element="place">
              <w:smartTag w:uri="urn:schemas-microsoft-com:office:smarttags" w:element="City">
                <w:r w:rsidRPr="006C4627">
                  <w:rPr>
                    <w:sz w:val="24"/>
                    <w:szCs w:val="24"/>
                  </w:rPr>
                  <w:t>Khartoum</w:t>
                </w:r>
              </w:smartTag>
              <w:r w:rsidRPr="006C4627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Pr="006C4627">
                  <w:rPr>
                    <w:sz w:val="24"/>
                    <w:szCs w:val="24"/>
                  </w:rPr>
                  <w:t>Sudan</w:t>
                </w:r>
              </w:smartTag>
            </w:smartTag>
            <w:r w:rsidRPr="006C4627">
              <w:rPr>
                <w:sz w:val="24"/>
                <w:szCs w:val="24"/>
              </w:rPr>
              <w:t>. Mobile:</w:t>
            </w:r>
            <w:r w:rsidRPr="006C4627">
              <w:rPr>
                <w:sz w:val="24"/>
                <w:szCs w:val="24"/>
                <w:lang w:val="en-GB"/>
              </w:rPr>
              <w:t xml:space="preserve"> +249912146909</w:t>
            </w:r>
            <w:r w:rsidRPr="006C4627">
              <w:rPr>
                <w:sz w:val="24"/>
                <w:szCs w:val="24"/>
              </w:rPr>
              <w:t>, E</w:t>
            </w:r>
            <w:r w:rsidRPr="006C4627">
              <w:rPr>
                <w:sz w:val="24"/>
                <w:szCs w:val="24"/>
              </w:rPr>
              <w:softHyphen/>
              <w:t>mail:</w:t>
            </w:r>
            <w:r w:rsidRPr="006C4627">
              <w:rPr>
                <w:rFonts w:ascii="Arial" w:hAnsi="Arial" w:cs="Arial"/>
                <w:noProof/>
                <w:lang w:val="en-GB" w:eastAsia="fr-FR"/>
              </w:rPr>
              <w:t xml:space="preserve"> </w:t>
            </w:r>
            <w:r w:rsidRPr="006C4627">
              <w:rPr>
                <w:sz w:val="24"/>
                <w:szCs w:val="24"/>
                <w:lang w:val="en-GB"/>
              </w:rPr>
              <w:t>abdallafarwa@hotmail.com</w:t>
            </w:r>
            <w:r w:rsidRPr="006C4627">
              <w:rPr>
                <w:sz w:val="24"/>
                <w:szCs w:val="24"/>
                <w:lang w:val="fr-FR"/>
              </w:rPr>
              <w:t>.</w:t>
            </w:r>
          </w:p>
          <w:p w:rsidR="00ED2FC7" w:rsidRDefault="00ED2FC7" w:rsidP="00ED2FC7">
            <w:pPr>
              <w:pStyle w:val="Objective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4B5C5A">
              <w:rPr>
                <w:sz w:val="24"/>
                <w:szCs w:val="24"/>
              </w:rPr>
              <w:t>Dr. El Sheikh Mohammed Abdel Rahman, G</w:t>
            </w:r>
            <w:r>
              <w:rPr>
                <w:sz w:val="24"/>
                <w:szCs w:val="24"/>
              </w:rPr>
              <w:t xml:space="preserve">eological </w:t>
            </w:r>
            <w:r w:rsidRPr="004B5C5A">
              <w:rPr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 xml:space="preserve">esearch </w:t>
            </w:r>
            <w:r w:rsidRPr="004B5C5A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uthority (GRAS)</w:t>
            </w:r>
            <w:r w:rsidRPr="004B5C5A">
              <w:rPr>
                <w:sz w:val="24"/>
                <w:szCs w:val="24"/>
              </w:rPr>
              <w:t xml:space="preserve">, </w:t>
            </w:r>
            <w:smartTag w:uri="urn:schemas-microsoft-com:office:smarttags" w:element="place">
              <w:smartTag w:uri="urn:schemas-microsoft-com:office:smarttags" w:element="City">
                <w:r w:rsidRPr="004B5C5A">
                  <w:rPr>
                    <w:sz w:val="24"/>
                    <w:szCs w:val="24"/>
                  </w:rPr>
                  <w:t>Khartoum</w:t>
                </w:r>
              </w:smartTag>
              <w:r w:rsidRPr="004B5C5A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country-region">
                <w:r w:rsidRPr="004B5C5A">
                  <w:rPr>
                    <w:sz w:val="24"/>
                    <w:szCs w:val="24"/>
                  </w:rPr>
                  <w:t>Sudan</w:t>
                </w:r>
              </w:smartTag>
            </w:smartTag>
            <w:r w:rsidRPr="004B5C5A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Mobile:+249111391687.</w:t>
            </w:r>
          </w:p>
          <w:p w:rsidR="00ED2FC7" w:rsidRPr="006C4627" w:rsidRDefault="00ED2FC7" w:rsidP="00ED2FC7">
            <w:pPr>
              <w:pStyle w:val="Objective"/>
              <w:numPr>
                <w:ilvl w:val="0"/>
                <w:numId w:val="11"/>
              </w:numPr>
              <w:rPr>
                <w:lang w:val="en-GB"/>
              </w:rPr>
            </w:pPr>
            <w:r w:rsidRPr="00DB7180">
              <w:rPr>
                <w:sz w:val="24"/>
                <w:szCs w:val="24"/>
              </w:rPr>
              <w:t xml:space="preserve">Prof. Abdel Halim Hassan El </w:t>
            </w:r>
            <w:proofErr w:type="spellStart"/>
            <w:r w:rsidRPr="00DB7180">
              <w:rPr>
                <w:sz w:val="24"/>
                <w:szCs w:val="24"/>
              </w:rPr>
              <w:t>Nadi</w:t>
            </w:r>
            <w:proofErr w:type="spellEnd"/>
            <w:r w:rsidRPr="00DB7180">
              <w:rPr>
                <w:sz w:val="24"/>
                <w:szCs w:val="24"/>
              </w:rPr>
              <w:t xml:space="preserve">, Dept. of Geology, University of Khartoum, Khartoum, Sudan. Mobile: </w:t>
            </w:r>
            <w:r w:rsidRPr="00DB7180">
              <w:rPr>
                <w:sz w:val="24"/>
                <w:szCs w:val="24"/>
                <w:lang w:val="en-GB"/>
              </w:rPr>
              <w:t>+249914896424</w:t>
            </w:r>
            <w:r w:rsidRPr="00DB7180">
              <w:rPr>
                <w:sz w:val="24"/>
                <w:szCs w:val="24"/>
              </w:rPr>
              <w:t>, E</w:t>
            </w:r>
            <w:r w:rsidRPr="00DB7180">
              <w:rPr>
                <w:sz w:val="24"/>
                <w:szCs w:val="24"/>
              </w:rPr>
              <w:softHyphen/>
              <w:t>mail:</w:t>
            </w:r>
            <w:r w:rsidRPr="00DB7180">
              <w:rPr>
                <w:sz w:val="24"/>
                <w:szCs w:val="24"/>
                <w:lang w:val="en-GB"/>
              </w:rPr>
              <w:t xml:space="preserve"> ahnadi1@hotmail.com</w:t>
            </w:r>
            <w:r>
              <w:rPr>
                <w:sz w:val="24"/>
                <w:szCs w:val="24"/>
                <w:lang w:val="fr-FR"/>
              </w:rPr>
              <w:t>.</w:t>
            </w:r>
          </w:p>
        </w:tc>
      </w:tr>
      <w:tr w:rsidR="00ED2FC7">
        <w:tc>
          <w:tcPr>
            <w:tcW w:w="2200" w:type="dxa"/>
            <w:shd w:val="clear" w:color="auto" w:fill="auto"/>
          </w:tcPr>
          <w:p w:rsidR="00ED2FC7" w:rsidRDefault="00ED2FC7" w:rsidP="00ED2FC7">
            <w:pPr>
              <w:pStyle w:val="SectionTitle"/>
            </w:pPr>
            <w:r>
              <w:lastRenderedPageBreak/>
              <w:t>Professional memberships</w:t>
            </w:r>
          </w:p>
        </w:tc>
        <w:tc>
          <w:tcPr>
            <w:tcW w:w="7800" w:type="dxa"/>
            <w:shd w:val="clear" w:color="auto" w:fill="auto"/>
          </w:tcPr>
          <w:p w:rsidR="00ED2FC7" w:rsidRDefault="00ED2FC7" w:rsidP="00ED2FC7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792"/>
              </w:tabs>
              <w:ind w:left="592" w:firstLine="0"/>
              <w:rPr>
                <w:sz w:val="24"/>
                <w:szCs w:val="24"/>
              </w:rPr>
            </w:pPr>
            <w:r w:rsidRPr="004B5C5A">
              <w:rPr>
                <w:sz w:val="24"/>
                <w:szCs w:val="24"/>
              </w:rPr>
              <w:t>Sud</w:t>
            </w:r>
            <w:r>
              <w:rPr>
                <w:sz w:val="24"/>
                <w:szCs w:val="24"/>
              </w:rPr>
              <w:t xml:space="preserve">anese Association of Petroleum Geoscientists (SAPEG), </w:t>
            </w:r>
          </w:p>
          <w:p w:rsidR="00ED2FC7" w:rsidRDefault="00ED2FC7" w:rsidP="00ED2FC7">
            <w:pPr>
              <w:pStyle w:val="BodyText"/>
              <w:ind w:left="892"/>
            </w:pPr>
            <w:r>
              <w:t xml:space="preserve">Member of the Executive Committee (2009 – 2010), </w:t>
            </w:r>
          </w:p>
          <w:p w:rsidR="00ED2FC7" w:rsidRDefault="00ED2FC7" w:rsidP="00ED2FC7">
            <w:pPr>
              <w:pStyle w:val="BodyText"/>
              <w:ind w:left="892"/>
            </w:pPr>
            <w:r>
              <w:t>Member of the Technical Committee for SAPEG 2010 Conference (3</w:t>
            </w:r>
            <w:r w:rsidRPr="0097371A">
              <w:rPr>
                <w:vertAlign w:val="superscript"/>
              </w:rPr>
              <w:t>rd</w:t>
            </w:r>
            <w:r>
              <w:t>).</w:t>
            </w:r>
          </w:p>
          <w:p w:rsidR="00870442" w:rsidRPr="0097371A" w:rsidRDefault="00870442" w:rsidP="00870442">
            <w:pPr>
              <w:pStyle w:val="BodyText"/>
              <w:ind w:left="892"/>
            </w:pPr>
            <w:r w:rsidRPr="00870442">
              <w:t>Member of the Technical Committee for SAPEG 201</w:t>
            </w:r>
            <w:r>
              <w:t>6</w:t>
            </w:r>
            <w:r w:rsidRPr="00870442">
              <w:t xml:space="preserve"> Conference (</w:t>
            </w:r>
            <w:r>
              <w:t>7</w:t>
            </w:r>
            <w:r w:rsidRPr="00870442">
              <w:rPr>
                <w:vertAlign w:val="superscript"/>
              </w:rPr>
              <w:t>th</w:t>
            </w:r>
            <w:r w:rsidRPr="00870442">
              <w:t>)</w:t>
            </w:r>
          </w:p>
          <w:p w:rsidR="00ED2FC7" w:rsidRDefault="00ED2FC7" w:rsidP="00ED2FC7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792"/>
              </w:tabs>
              <w:ind w:left="592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Sudanese Geologists </w:t>
            </w:r>
            <w:smartTag w:uri="urn:schemas-microsoft-com:office:smarttags" w:element="place">
              <w:r>
                <w:rPr>
                  <w:sz w:val="24"/>
                  <w:szCs w:val="24"/>
                </w:rPr>
                <w:t>Union</w:t>
              </w:r>
            </w:smartTag>
            <w:r>
              <w:rPr>
                <w:sz w:val="24"/>
                <w:szCs w:val="24"/>
              </w:rPr>
              <w:t>.</w:t>
            </w:r>
          </w:p>
          <w:p w:rsidR="00ED2FC7" w:rsidRPr="00B95A98" w:rsidRDefault="00ED2FC7" w:rsidP="00ED2FC7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792"/>
              </w:tabs>
              <w:ind w:left="592" w:firstLine="0"/>
            </w:pPr>
            <w:r w:rsidRPr="00B95A98">
              <w:rPr>
                <w:sz w:val="24"/>
                <w:szCs w:val="24"/>
              </w:rPr>
              <w:t>Geological Society of Africa (GSA</w:t>
            </w:r>
            <w:r>
              <w:rPr>
                <w:sz w:val="24"/>
                <w:szCs w:val="24"/>
              </w:rPr>
              <w:t>f</w:t>
            </w:r>
            <w:r w:rsidRPr="00B95A98">
              <w:rPr>
                <w:sz w:val="24"/>
                <w:szCs w:val="24"/>
              </w:rPr>
              <w:t>)</w:t>
            </w:r>
          </w:p>
        </w:tc>
      </w:tr>
      <w:tr w:rsidR="0060461E">
        <w:tc>
          <w:tcPr>
            <w:tcW w:w="2200" w:type="dxa"/>
            <w:shd w:val="clear" w:color="auto" w:fill="auto"/>
          </w:tcPr>
          <w:p w:rsidR="0060461E" w:rsidRDefault="0060461E" w:rsidP="0060461E">
            <w:pPr>
              <w:pStyle w:val="SectionTitle"/>
            </w:pPr>
            <w:r>
              <w:t>Academic activities</w:t>
            </w:r>
          </w:p>
        </w:tc>
        <w:tc>
          <w:tcPr>
            <w:tcW w:w="7800" w:type="dxa"/>
            <w:shd w:val="clear" w:color="auto" w:fill="auto"/>
          </w:tcPr>
          <w:p w:rsidR="0060461E" w:rsidRPr="00DC124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 w:rsidRPr="00DC124E">
              <w:rPr>
                <w:sz w:val="24"/>
                <w:szCs w:val="24"/>
              </w:rPr>
              <w:t xml:space="preserve">External examiner for the M. Sc. Student Mohammed </w:t>
            </w:r>
            <w:proofErr w:type="spellStart"/>
            <w:r w:rsidRPr="00DC124E">
              <w:rPr>
                <w:sz w:val="24"/>
                <w:szCs w:val="24"/>
              </w:rPr>
              <w:t>Kabashi</w:t>
            </w:r>
            <w:proofErr w:type="spellEnd"/>
            <w:r w:rsidRPr="00DC124E">
              <w:rPr>
                <w:sz w:val="24"/>
                <w:szCs w:val="24"/>
              </w:rPr>
              <w:t xml:space="preserve"> Mohammed Mustafa, University of Khartoum; thesis entitled: Seismic Processing and Interpretation of 2D and 3D for Oil Structures in </w:t>
            </w:r>
            <w:proofErr w:type="spellStart"/>
            <w:r w:rsidRPr="00DC124E">
              <w:rPr>
                <w:sz w:val="24"/>
                <w:szCs w:val="24"/>
              </w:rPr>
              <w:t>Gumry</w:t>
            </w:r>
            <w:proofErr w:type="spellEnd"/>
            <w:r w:rsidRPr="00DC124E">
              <w:rPr>
                <w:sz w:val="24"/>
                <w:szCs w:val="24"/>
              </w:rPr>
              <w:t xml:space="preserve"> Field, Melut</w:t>
            </w:r>
            <w:r>
              <w:rPr>
                <w:sz w:val="24"/>
                <w:szCs w:val="24"/>
              </w:rPr>
              <w:t xml:space="preserve"> basin, Republic of South Sudan, Feb. 2012.</w:t>
            </w:r>
          </w:p>
          <w:p w:rsidR="0060461E" w:rsidRPr="00DC124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 w:rsidRPr="00DC124E">
              <w:rPr>
                <w:sz w:val="24"/>
                <w:szCs w:val="24"/>
              </w:rPr>
              <w:t xml:space="preserve">External examiner for the M. Sc. Student </w:t>
            </w:r>
            <w:r>
              <w:rPr>
                <w:sz w:val="24"/>
                <w:szCs w:val="24"/>
              </w:rPr>
              <w:t xml:space="preserve">Omar </w:t>
            </w:r>
            <w:proofErr w:type="spellStart"/>
            <w:r>
              <w:rPr>
                <w:sz w:val="24"/>
                <w:szCs w:val="24"/>
              </w:rPr>
              <w:t>Emhemed</w:t>
            </w:r>
            <w:proofErr w:type="spellEnd"/>
            <w:r>
              <w:rPr>
                <w:sz w:val="24"/>
                <w:szCs w:val="24"/>
              </w:rPr>
              <w:t xml:space="preserve"> Omar</w:t>
            </w:r>
            <w:r w:rsidRPr="00DC124E">
              <w:rPr>
                <w:sz w:val="24"/>
                <w:szCs w:val="24"/>
              </w:rPr>
              <w:t xml:space="preserve">, University of </w:t>
            </w:r>
            <w:r>
              <w:rPr>
                <w:sz w:val="24"/>
                <w:szCs w:val="24"/>
              </w:rPr>
              <w:t>Tripoli</w:t>
            </w:r>
            <w:r w:rsidRPr="00DC124E">
              <w:rPr>
                <w:sz w:val="24"/>
                <w:szCs w:val="24"/>
              </w:rPr>
              <w:t xml:space="preserve">; thesis entitled: Seismic </w:t>
            </w:r>
            <w:r>
              <w:rPr>
                <w:sz w:val="24"/>
                <w:szCs w:val="24"/>
              </w:rPr>
              <w:t xml:space="preserve">and Gravity Interpretation of </w:t>
            </w:r>
            <w:proofErr w:type="spellStart"/>
            <w:r>
              <w:rPr>
                <w:sz w:val="24"/>
                <w:szCs w:val="24"/>
              </w:rPr>
              <w:t>Zaggut</w:t>
            </w:r>
            <w:proofErr w:type="spellEnd"/>
            <w:r>
              <w:rPr>
                <w:sz w:val="24"/>
                <w:szCs w:val="24"/>
              </w:rPr>
              <w:t xml:space="preserve"> Oilfield, </w:t>
            </w:r>
            <w:proofErr w:type="spellStart"/>
            <w:r>
              <w:rPr>
                <w:sz w:val="24"/>
                <w:szCs w:val="24"/>
              </w:rPr>
              <w:t>Sirt</w:t>
            </w:r>
            <w:proofErr w:type="spellEnd"/>
            <w:r>
              <w:rPr>
                <w:sz w:val="24"/>
                <w:szCs w:val="24"/>
              </w:rPr>
              <w:t xml:space="preserve"> Basin, Libya, Nov. 2014.</w:t>
            </w:r>
          </w:p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</w:t>
            </w:r>
            <w:r w:rsidRPr="00DC124E">
              <w:rPr>
                <w:sz w:val="24"/>
                <w:szCs w:val="24"/>
              </w:rPr>
              <w:t xml:space="preserve">ternal examiner for the </w:t>
            </w:r>
            <w:r w:rsidRPr="00D8116D">
              <w:rPr>
                <w:sz w:val="24"/>
                <w:szCs w:val="24"/>
              </w:rPr>
              <w:t xml:space="preserve">M. Sc. Student: Al </w:t>
            </w:r>
            <w:proofErr w:type="spellStart"/>
            <w:r w:rsidRPr="00D8116D">
              <w:rPr>
                <w:sz w:val="24"/>
                <w:szCs w:val="24"/>
              </w:rPr>
              <w:t>Naem</w:t>
            </w:r>
            <w:proofErr w:type="spellEnd"/>
            <w:r w:rsidRPr="00D8116D">
              <w:rPr>
                <w:sz w:val="24"/>
                <w:szCs w:val="24"/>
              </w:rPr>
              <w:t xml:space="preserve"> Mohammed Ahmed Said, Al Neelain University; thesis entitled: Self Potential and Gravity Methods as Signatures of Massive Sulfide Mineralization, Jebel Abu </w:t>
            </w:r>
            <w:proofErr w:type="spellStart"/>
            <w:r w:rsidRPr="00D8116D">
              <w:rPr>
                <w:sz w:val="24"/>
                <w:szCs w:val="24"/>
              </w:rPr>
              <w:t>Mohamoud</w:t>
            </w:r>
            <w:proofErr w:type="spellEnd"/>
            <w:r w:rsidRPr="00D8116D">
              <w:rPr>
                <w:sz w:val="24"/>
                <w:szCs w:val="24"/>
              </w:rPr>
              <w:t xml:space="preserve">, </w:t>
            </w:r>
            <w:proofErr w:type="spellStart"/>
            <w:r w:rsidRPr="00D8116D">
              <w:rPr>
                <w:sz w:val="24"/>
                <w:szCs w:val="24"/>
              </w:rPr>
              <w:t>Derudeib</w:t>
            </w:r>
            <w:proofErr w:type="spellEnd"/>
            <w:r w:rsidRPr="00D8116D">
              <w:rPr>
                <w:sz w:val="24"/>
                <w:szCs w:val="24"/>
              </w:rPr>
              <w:t xml:space="preserve"> Area, Red Sea Hills NE Sudan, May 2015.</w:t>
            </w:r>
          </w:p>
          <w:p w:rsidR="00890E74" w:rsidRPr="00890E74" w:rsidRDefault="00890E74" w:rsidP="00890E74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</w:pPr>
            <w:r w:rsidRPr="00890E74">
              <w:rPr>
                <w:sz w:val="24"/>
                <w:szCs w:val="24"/>
              </w:rPr>
              <w:t>Member of the Editorial Board of Sudapet Book “Petroleum Geology and Resources of The Sudan”</w:t>
            </w:r>
            <w:r>
              <w:rPr>
                <w:sz w:val="24"/>
                <w:szCs w:val="24"/>
              </w:rPr>
              <w:t>.</w:t>
            </w:r>
          </w:p>
        </w:tc>
      </w:tr>
      <w:tr w:rsidR="0060461E">
        <w:tc>
          <w:tcPr>
            <w:tcW w:w="2200" w:type="dxa"/>
            <w:shd w:val="clear" w:color="auto" w:fill="auto"/>
          </w:tcPr>
          <w:p w:rsidR="0060461E" w:rsidRDefault="0060461E" w:rsidP="0060461E">
            <w:pPr>
              <w:pStyle w:val="SectionTitle"/>
            </w:pPr>
            <w:r>
              <w:t>Conferences</w:t>
            </w:r>
          </w:p>
        </w:tc>
        <w:tc>
          <w:tcPr>
            <w:tcW w:w="7800" w:type="dxa"/>
            <w:shd w:val="clear" w:color="auto" w:fill="auto"/>
          </w:tcPr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 </w:t>
            </w:r>
            <w:r w:rsidRPr="00573F6B">
              <w:rPr>
                <w:sz w:val="24"/>
                <w:szCs w:val="24"/>
              </w:rPr>
              <w:t>Conference on Geology of arid and semi-arid areas, Khartoum, Sudan</w:t>
            </w:r>
            <w:r>
              <w:rPr>
                <w:sz w:val="24"/>
                <w:szCs w:val="24"/>
              </w:rPr>
              <w:t>, 1996</w:t>
            </w:r>
            <w:r w:rsidRPr="00573F6B"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 </w:t>
            </w:r>
            <w:r w:rsidRPr="004B5C5A">
              <w:rPr>
                <w:sz w:val="24"/>
                <w:szCs w:val="24"/>
              </w:rPr>
              <w:t xml:space="preserve">Scientific </w:t>
            </w:r>
            <w:r>
              <w:rPr>
                <w:sz w:val="24"/>
                <w:szCs w:val="24"/>
              </w:rPr>
              <w:t>C</w:t>
            </w:r>
            <w:r w:rsidRPr="004B5C5A">
              <w:rPr>
                <w:sz w:val="24"/>
                <w:szCs w:val="24"/>
              </w:rPr>
              <w:t>onference of Ph</w:t>
            </w:r>
            <w:r>
              <w:rPr>
                <w:sz w:val="24"/>
                <w:szCs w:val="24"/>
              </w:rPr>
              <w:t>.</w:t>
            </w:r>
            <w:r w:rsidRPr="004B5C5A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.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Pr="004B5C5A">
              <w:rPr>
                <w:sz w:val="24"/>
                <w:szCs w:val="24"/>
              </w:rPr>
              <w:t xml:space="preserve">andidates, </w:t>
            </w:r>
            <w:r>
              <w:rPr>
                <w:sz w:val="24"/>
                <w:szCs w:val="24"/>
              </w:rPr>
              <w:t>Y</w:t>
            </w:r>
            <w:r w:rsidRPr="004B5C5A">
              <w:rPr>
                <w:sz w:val="24"/>
                <w:szCs w:val="24"/>
              </w:rPr>
              <w:t xml:space="preserve">oung </w:t>
            </w:r>
            <w:r>
              <w:rPr>
                <w:sz w:val="24"/>
                <w:szCs w:val="24"/>
              </w:rPr>
              <w:t>S</w:t>
            </w:r>
            <w:r w:rsidRPr="004B5C5A">
              <w:rPr>
                <w:sz w:val="24"/>
                <w:szCs w:val="24"/>
              </w:rPr>
              <w:t xml:space="preserve">cientists and </w:t>
            </w:r>
            <w:r>
              <w:rPr>
                <w:sz w:val="24"/>
                <w:szCs w:val="24"/>
              </w:rPr>
              <w:t>R</w:t>
            </w:r>
            <w:r w:rsidRPr="004B5C5A">
              <w:rPr>
                <w:sz w:val="24"/>
                <w:szCs w:val="24"/>
              </w:rPr>
              <w:t xml:space="preserve">esearch </w:t>
            </w:r>
            <w:r>
              <w:rPr>
                <w:sz w:val="24"/>
                <w:szCs w:val="24"/>
              </w:rPr>
              <w:t>A</w:t>
            </w:r>
            <w:r w:rsidRPr="004B5C5A">
              <w:rPr>
                <w:sz w:val="24"/>
                <w:szCs w:val="24"/>
              </w:rPr>
              <w:t xml:space="preserve">ssistants of </w:t>
            </w:r>
            <w:r>
              <w:rPr>
                <w:sz w:val="24"/>
                <w:szCs w:val="24"/>
              </w:rPr>
              <w:t>Higher Education O</w:t>
            </w:r>
            <w:r w:rsidRPr="004B5C5A">
              <w:rPr>
                <w:sz w:val="24"/>
                <w:szCs w:val="24"/>
              </w:rPr>
              <w:t xml:space="preserve">rganizations, Russian State University for </w:t>
            </w:r>
            <w:r>
              <w:rPr>
                <w:sz w:val="24"/>
                <w:szCs w:val="24"/>
              </w:rPr>
              <w:t>O</w:t>
            </w:r>
            <w:r w:rsidRPr="004B5C5A">
              <w:rPr>
                <w:sz w:val="24"/>
                <w:szCs w:val="24"/>
              </w:rPr>
              <w:t xml:space="preserve">il and </w:t>
            </w:r>
            <w:r>
              <w:rPr>
                <w:sz w:val="24"/>
                <w:szCs w:val="24"/>
              </w:rPr>
              <w:t>G</w:t>
            </w:r>
            <w:r w:rsidRPr="004B5C5A">
              <w:rPr>
                <w:sz w:val="24"/>
                <w:szCs w:val="24"/>
              </w:rPr>
              <w:t>as named after Gubkin I. M. Moscow – Russia, 30 – 31 March 2004</w:t>
            </w:r>
            <w:r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 w:rsidRPr="004B5C5A">
              <w:rPr>
                <w:sz w:val="24"/>
                <w:szCs w:val="24"/>
              </w:rPr>
              <w:lastRenderedPageBreak/>
              <w:t>The 11</w:t>
            </w:r>
            <w:r w:rsidRPr="004B5C5A">
              <w:rPr>
                <w:sz w:val="24"/>
                <w:szCs w:val="24"/>
                <w:vertAlign w:val="superscript"/>
              </w:rPr>
              <w:t>th</w:t>
            </w:r>
            <w:r w:rsidRPr="004B5C5A">
              <w:rPr>
                <w:sz w:val="24"/>
                <w:szCs w:val="24"/>
              </w:rPr>
              <w:t xml:space="preserve"> Scientific and Technical Conference, Faculty of Engineering, Russian Peoples' Friendship University, Moscow – Russia, 27 – 30 April 2004</w:t>
            </w:r>
            <w:r>
              <w:rPr>
                <w:sz w:val="24"/>
                <w:szCs w:val="24"/>
              </w:rPr>
              <w:t>.</w:t>
            </w:r>
          </w:p>
          <w:p w:rsidR="0060461E" w:rsidRPr="00573F6B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</w:pPr>
            <w:r>
              <w:rPr>
                <w:sz w:val="24"/>
                <w:szCs w:val="24"/>
              </w:rPr>
              <w:t xml:space="preserve">The </w:t>
            </w:r>
            <w:r w:rsidRPr="004B5C5A">
              <w:rPr>
                <w:sz w:val="24"/>
                <w:szCs w:val="24"/>
              </w:rPr>
              <w:t>24</w:t>
            </w:r>
            <w:r w:rsidRPr="004B5C5A">
              <w:rPr>
                <w:sz w:val="24"/>
                <w:szCs w:val="24"/>
                <w:vertAlign w:val="superscript"/>
              </w:rPr>
              <w:t>th</w:t>
            </w:r>
            <w:r w:rsidRPr="004B5C5A">
              <w:rPr>
                <w:sz w:val="24"/>
                <w:szCs w:val="24"/>
              </w:rPr>
              <w:t xml:space="preserve"> Gubkin's Conference, Russian State University for oil and gas named after Gubkin I. M. Moscow – Russia, 21 - 24 November 2004</w:t>
            </w:r>
          </w:p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3</w:t>
            </w:r>
            <w:r>
              <w:rPr>
                <w:sz w:val="24"/>
                <w:szCs w:val="24"/>
                <w:vertAlign w:val="superscript"/>
              </w:rPr>
              <w:t>rd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YES Conference</w:t>
            </w:r>
            <w:r w:rsidRPr="004B5C5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Dar </w:t>
            </w:r>
            <w:proofErr w:type="spellStart"/>
            <w:r>
              <w:rPr>
                <w:sz w:val="24"/>
                <w:szCs w:val="24"/>
              </w:rPr>
              <w:t>Es</w:t>
            </w:r>
            <w:proofErr w:type="spellEnd"/>
            <w:r>
              <w:rPr>
                <w:sz w:val="24"/>
                <w:szCs w:val="24"/>
              </w:rPr>
              <w:t xml:space="preserve"> Salaam, Tanzania 11</w:t>
            </w:r>
            <w:r w:rsidRPr="004B5C5A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13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August</w:t>
            </w:r>
            <w:r w:rsidRPr="004B5C5A">
              <w:rPr>
                <w:sz w:val="24"/>
                <w:szCs w:val="24"/>
              </w:rPr>
              <w:t xml:space="preserve"> 20</w:t>
            </w:r>
            <w:r>
              <w:rPr>
                <w:sz w:val="24"/>
                <w:szCs w:val="24"/>
              </w:rPr>
              <w:t>14</w:t>
            </w:r>
            <w:r w:rsidRPr="004B5C5A"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 </w:t>
            </w:r>
            <w:r w:rsidRPr="004B5C5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4B5C5A">
              <w:rPr>
                <w:sz w:val="24"/>
                <w:szCs w:val="24"/>
                <w:vertAlign w:val="superscript"/>
              </w:rPr>
              <w:t>th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Colloquium of African Geology</w:t>
            </w:r>
            <w:r w:rsidRPr="004B5C5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Dar </w:t>
            </w:r>
            <w:proofErr w:type="spellStart"/>
            <w:r>
              <w:rPr>
                <w:sz w:val="24"/>
                <w:szCs w:val="24"/>
              </w:rPr>
              <w:t>Es</w:t>
            </w:r>
            <w:proofErr w:type="spellEnd"/>
            <w:r>
              <w:rPr>
                <w:sz w:val="24"/>
                <w:szCs w:val="24"/>
              </w:rPr>
              <w:t xml:space="preserve"> Salaam, Tanzania 14</w:t>
            </w:r>
            <w:r w:rsidRPr="004B5C5A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16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August</w:t>
            </w:r>
            <w:r w:rsidRPr="004B5C5A">
              <w:rPr>
                <w:sz w:val="24"/>
                <w:szCs w:val="24"/>
              </w:rPr>
              <w:t xml:space="preserve"> 20</w:t>
            </w:r>
            <w:r>
              <w:rPr>
                <w:sz w:val="24"/>
                <w:szCs w:val="24"/>
              </w:rPr>
              <w:t>14</w:t>
            </w:r>
            <w:r w:rsidRPr="004B5C5A">
              <w:rPr>
                <w:sz w:val="24"/>
                <w:szCs w:val="24"/>
              </w:rPr>
              <w:t>.</w:t>
            </w:r>
          </w:p>
          <w:p w:rsidR="0060461E" w:rsidRPr="00417BDB" w:rsidRDefault="0060461E" w:rsidP="0060461E">
            <w:pPr>
              <w:pStyle w:val="Objective"/>
              <w:numPr>
                <w:ilvl w:val="1"/>
                <w:numId w:val="11"/>
              </w:numPr>
              <w:tabs>
                <w:tab w:val="clear" w:pos="1440"/>
                <w:tab w:val="num" w:pos="944"/>
              </w:tabs>
              <w:spacing w:after="120"/>
              <w:ind w:left="944" w:hanging="284"/>
            </w:pPr>
            <w:r>
              <w:rPr>
                <w:sz w:val="24"/>
                <w:szCs w:val="24"/>
              </w:rPr>
              <w:t>The 11</w:t>
            </w:r>
            <w:r w:rsidRPr="003C562A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International Geological Conference, King Saud University, Riyadh, KSA, 12-14 May 2015.</w:t>
            </w:r>
          </w:p>
        </w:tc>
      </w:tr>
      <w:tr w:rsidR="0060461E">
        <w:tc>
          <w:tcPr>
            <w:tcW w:w="2200" w:type="dxa"/>
            <w:shd w:val="clear" w:color="auto" w:fill="auto"/>
          </w:tcPr>
          <w:p w:rsidR="0060461E" w:rsidRDefault="0060461E" w:rsidP="0060461E">
            <w:pPr>
              <w:pStyle w:val="SectionTitle"/>
            </w:pPr>
            <w:r>
              <w:lastRenderedPageBreak/>
              <w:t>Publications</w:t>
            </w:r>
            <w:r w:rsidR="004063B7">
              <w:t xml:space="preserve"> and Technical Reports</w:t>
            </w:r>
          </w:p>
        </w:tc>
        <w:tc>
          <w:tcPr>
            <w:tcW w:w="7800" w:type="dxa"/>
            <w:shd w:val="clear" w:color="auto" w:fill="auto"/>
          </w:tcPr>
          <w:p w:rsidR="0060461E" w:rsidRPr="004B5C5A" w:rsidRDefault="0060461E" w:rsidP="0060461E">
            <w:pPr>
              <w:pStyle w:val="Objective"/>
              <w:jc w:val="lowKashida"/>
              <w:rPr>
                <w:sz w:val="24"/>
                <w:szCs w:val="24"/>
              </w:rPr>
            </w:pPr>
            <w:r w:rsidRPr="004063B7">
              <w:rPr>
                <w:b/>
                <w:bCs/>
                <w:sz w:val="24"/>
                <w:szCs w:val="24"/>
              </w:rPr>
              <w:t>Et Toam G. A</w:t>
            </w:r>
            <w:r w:rsidRPr="004B5C5A">
              <w:rPr>
                <w:sz w:val="24"/>
                <w:szCs w:val="24"/>
              </w:rPr>
              <w:t xml:space="preserve">. (1995), An interpretation of gravity and seismic data, </w:t>
            </w:r>
            <w:proofErr w:type="spellStart"/>
            <w:r w:rsidRPr="004B5C5A">
              <w:rPr>
                <w:sz w:val="24"/>
                <w:szCs w:val="24"/>
              </w:rPr>
              <w:t>Tokar</w:t>
            </w:r>
            <w:proofErr w:type="spellEnd"/>
            <w:r w:rsidRPr="004B5C5A">
              <w:rPr>
                <w:sz w:val="24"/>
                <w:szCs w:val="24"/>
              </w:rPr>
              <w:t xml:space="preserve"> Delta, Sudan, M.Sc. Thesis, Dept. of Geology, University of Khartoum, Khartoum, Sudan.</w:t>
            </w:r>
          </w:p>
          <w:p w:rsidR="0060461E" w:rsidRPr="004B5C5A" w:rsidRDefault="0060461E" w:rsidP="0060461E">
            <w:pPr>
              <w:pStyle w:val="BodyText"/>
              <w:ind w:right="-108"/>
              <w:jc w:val="lowKashida"/>
              <w:rPr>
                <w:sz w:val="24"/>
                <w:szCs w:val="24"/>
              </w:rPr>
            </w:pPr>
            <w:r w:rsidRPr="004063B7">
              <w:rPr>
                <w:b/>
                <w:bCs/>
                <w:sz w:val="24"/>
                <w:szCs w:val="24"/>
              </w:rPr>
              <w:t>Et Toam G. A.,</w:t>
            </w:r>
            <w:r w:rsidRPr="004B5C5A">
              <w:rPr>
                <w:sz w:val="24"/>
                <w:szCs w:val="24"/>
              </w:rPr>
              <w:t xml:space="preserve"> (1996), The use of logarithmic fitting in interpretation of gravity data, (Abstract), Conference on Geology of arid and semi-arid areas, Khartoum, Sudan.</w:t>
            </w:r>
          </w:p>
          <w:p w:rsidR="0060461E" w:rsidRPr="004B5C5A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4063B7">
              <w:rPr>
                <w:b/>
                <w:bCs/>
                <w:sz w:val="24"/>
                <w:szCs w:val="24"/>
              </w:rPr>
              <w:t>Et Toam G. A.</w:t>
            </w:r>
            <w:r w:rsidRPr="004B5C5A">
              <w:rPr>
                <w:sz w:val="24"/>
                <w:szCs w:val="24"/>
              </w:rPr>
              <w:t xml:space="preserve">, Urubov A. K. and </w:t>
            </w:r>
            <w:proofErr w:type="spellStart"/>
            <w:r w:rsidRPr="004B5C5A">
              <w:rPr>
                <w:sz w:val="24"/>
                <w:szCs w:val="24"/>
              </w:rPr>
              <w:t>Vockrecencky</w:t>
            </w:r>
            <w:proofErr w:type="spellEnd"/>
            <w:r w:rsidRPr="004B5C5A">
              <w:rPr>
                <w:sz w:val="24"/>
                <w:szCs w:val="24"/>
              </w:rPr>
              <w:t xml:space="preserve"> U. N., (2004), The analysis of time </w:t>
            </w:r>
            <w:r w:rsidR="004063B7" w:rsidRPr="004B5C5A">
              <w:rPr>
                <w:sz w:val="24"/>
                <w:szCs w:val="24"/>
              </w:rPr>
              <w:t>sections for</w:t>
            </w:r>
            <w:r w:rsidRPr="004B5C5A">
              <w:rPr>
                <w:sz w:val="24"/>
                <w:szCs w:val="24"/>
              </w:rPr>
              <w:t xml:space="preserve"> determination of perspective oil and gas-bearing zones, Melut Basin, Sudan, The 11</w:t>
            </w:r>
            <w:r w:rsidRPr="004B5C5A">
              <w:rPr>
                <w:sz w:val="24"/>
                <w:szCs w:val="24"/>
                <w:vertAlign w:val="superscript"/>
              </w:rPr>
              <w:t>th</w:t>
            </w:r>
            <w:r w:rsidRPr="004B5C5A">
              <w:rPr>
                <w:sz w:val="24"/>
                <w:szCs w:val="24"/>
              </w:rPr>
              <w:t xml:space="preserve"> Scientific and Technical Conference, Faculty of Engineering, Russian Peoples' Friendship University, Moscow – Russia, 27 – 30 April 2004. (in Russian).</w:t>
            </w:r>
          </w:p>
          <w:p w:rsidR="0060461E" w:rsidRPr="004B5C5A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4063B7">
              <w:rPr>
                <w:b/>
                <w:bCs/>
                <w:sz w:val="24"/>
                <w:szCs w:val="24"/>
              </w:rPr>
              <w:t>Et Toam G. A.,</w:t>
            </w:r>
            <w:r w:rsidRPr="004B5C5A">
              <w:rPr>
                <w:sz w:val="24"/>
                <w:szCs w:val="24"/>
              </w:rPr>
              <w:t xml:space="preserve"> (2004), Forecast of oil and gas accumulation zones on the basis of analysis of seismic sections, in Melut rift basin, Sudan, Scientific </w:t>
            </w:r>
            <w:r>
              <w:rPr>
                <w:sz w:val="24"/>
                <w:szCs w:val="24"/>
              </w:rPr>
              <w:t>C</w:t>
            </w:r>
            <w:r w:rsidRPr="004B5C5A">
              <w:rPr>
                <w:sz w:val="24"/>
                <w:szCs w:val="24"/>
              </w:rPr>
              <w:t xml:space="preserve">onference of PhD </w:t>
            </w:r>
            <w:r>
              <w:rPr>
                <w:sz w:val="24"/>
                <w:szCs w:val="24"/>
              </w:rPr>
              <w:t>C</w:t>
            </w:r>
            <w:r w:rsidRPr="004B5C5A">
              <w:rPr>
                <w:sz w:val="24"/>
                <w:szCs w:val="24"/>
              </w:rPr>
              <w:t xml:space="preserve">andidates, </w:t>
            </w:r>
            <w:r>
              <w:rPr>
                <w:sz w:val="24"/>
                <w:szCs w:val="24"/>
              </w:rPr>
              <w:t>Y</w:t>
            </w:r>
            <w:r w:rsidRPr="004B5C5A">
              <w:rPr>
                <w:sz w:val="24"/>
                <w:szCs w:val="24"/>
              </w:rPr>
              <w:t xml:space="preserve">oung </w:t>
            </w:r>
            <w:r>
              <w:rPr>
                <w:sz w:val="24"/>
                <w:szCs w:val="24"/>
              </w:rPr>
              <w:t>S</w:t>
            </w:r>
            <w:r w:rsidRPr="004B5C5A">
              <w:rPr>
                <w:sz w:val="24"/>
                <w:szCs w:val="24"/>
              </w:rPr>
              <w:t xml:space="preserve">cientists and </w:t>
            </w:r>
            <w:r>
              <w:rPr>
                <w:sz w:val="24"/>
                <w:szCs w:val="24"/>
              </w:rPr>
              <w:t>R</w:t>
            </w:r>
            <w:r w:rsidRPr="004B5C5A">
              <w:rPr>
                <w:sz w:val="24"/>
                <w:szCs w:val="24"/>
              </w:rPr>
              <w:t xml:space="preserve">esearch </w:t>
            </w:r>
            <w:r>
              <w:rPr>
                <w:sz w:val="24"/>
                <w:szCs w:val="24"/>
              </w:rPr>
              <w:t>A</w:t>
            </w:r>
            <w:r w:rsidRPr="004B5C5A">
              <w:rPr>
                <w:sz w:val="24"/>
                <w:szCs w:val="24"/>
              </w:rPr>
              <w:t xml:space="preserve">ssistants of </w:t>
            </w:r>
            <w:r>
              <w:rPr>
                <w:sz w:val="24"/>
                <w:szCs w:val="24"/>
              </w:rPr>
              <w:t>Higher Education O</w:t>
            </w:r>
            <w:r w:rsidRPr="004B5C5A">
              <w:rPr>
                <w:sz w:val="24"/>
                <w:szCs w:val="24"/>
              </w:rPr>
              <w:t xml:space="preserve">rganizations, Russian State University for </w:t>
            </w:r>
            <w:r>
              <w:rPr>
                <w:sz w:val="24"/>
                <w:szCs w:val="24"/>
              </w:rPr>
              <w:t>O</w:t>
            </w:r>
            <w:r w:rsidRPr="004B5C5A">
              <w:rPr>
                <w:sz w:val="24"/>
                <w:szCs w:val="24"/>
              </w:rPr>
              <w:t xml:space="preserve">il and </w:t>
            </w:r>
            <w:r>
              <w:rPr>
                <w:sz w:val="24"/>
                <w:szCs w:val="24"/>
              </w:rPr>
              <w:t>G</w:t>
            </w:r>
            <w:r w:rsidRPr="004B5C5A">
              <w:rPr>
                <w:sz w:val="24"/>
                <w:szCs w:val="24"/>
              </w:rPr>
              <w:t>as named after Gubkin I. M. Moscow – Russia, 30 – 31 March 2004. (in Russian).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4063B7">
              <w:rPr>
                <w:b/>
                <w:bCs/>
                <w:sz w:val="24"/>
                <w:szCs w:val="24"/>
              </w:rPr>
              <w:t>Et Toam G. A.,</w:t>
            </w:r>
            <w:r w:rsidRPr="004B5C5A">
              <w:rPr>
                <w:sz w:val="24"/>
                <w:szCs w:val="24"/>
              </w:rPr>
              <w:t xml:space="preserve"> (2004), Forecast of oil and gas bearing zones using seismic exploration and well log data, in Sub – basin North Melut, Sudan, PhD thesis, Russian State University for oil and gas named after Gubkin I. M. Moscow – Russia (in Russian).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70116B">
              <w:rPr>
                <w:sz w:val="24"/>
                <w:szCs w:val="24"/>
              </w:rPr>
              <w:t>A. H. El-</w:t>
            </w:r>
            <w:proofErr w:type="spellStart"/>
            <w:r w:rsidRPr="0070116B">
              <w:rPr>
                <w:sz w:val="24"/>
                <w:szCs w:val="24"/>
              </w:rPr>
              <w:t>Nadi</w:t>
            </w:r>
            <w:proofErr w:type="spellEnd"/>
            <w:r w:rsidRPr="0070116B">
              <w:rPr>
                <w:sz w:val="24"/>
                <w:szCs w:val="24"/>
              </w:rPr>
              <w:t xml:space="preserve">, E. A. </w:t>
            </w:r>
            <w:proofErr w:type="spellStart"/>
            <w:r w:rsidRPr="0070116B">
              <w:rPr>
                <w:sz w:val="24"/>
                <w:szCs w:val="24"/>
              </w:rPr>
              <w:t>Elzein</w:t>
            </w:r>
            <w:proofErr w:type="spellEnd"/>
            <w:r w:rsidRPr="0070116B">
              <w:rPr>
                <w:sz w:val="24"/>
                <w:szCs w:val="24"/>
              </w:rPr>
              <w:t xml:space="preserve">, L. A. </w:t>
            </w:r>
            <w:proofErr w:type="spellStart"/>
            <w:r w:rsidRPr="0070116B">
              <w:rPr>
                <w:sz w:val="24"/>
                <w:szCs w:val="24"/>
              </w:rPr>
              <w:t>Babiker</w:t>
            </w:r>
            <w:proofErr w:type="spellEnd"/>
            <w:r w:rsidRPr="0070116B">
              <w:rPr>
                <w:sz w:val="24"/>
                <w:szCs w:val="24"/>
              </w:rPr>
              <w:t xml:space="preserve">, S. O. El </w:t>
            </w:r>
            <w:proofErr w:type="spellStart"/>
            <w:r w:rsidRPr="0070116B">
              <w:rPr>
                <w:sz w:val="24"/>
                <w:szCs w:val="24"/>
              </w:rPr>
              <w:t>Khidir</w:t>
            </w:r>
            <w:proofErr w:type="spellEnd"/>
            <w:r w:rsidRPr="0070116B">
              <w:rPr>
                <w:sz w:val="24"/>
                <w:szCs w:val="24"/>
              </w:rPr>
              <w:t xml:space="preserve"> and </w:t>
            </w:r>
            <w:r w:rsidRPr="004063B7">
              <w:rPr>
                <w:b/>
                <w:bCs/>
                <w:sz w:val="24"/>
                <w:szCs w:val="24"/>
              </w:rPr>
              <w:t>G.</w:t>
            </w:r>
            <w:r w:rsidR="004063B7" w:rsidRPr="004063B7">
              <w:rPr>
                <w:b/>
                <w:bCs/>
                <w:sz w:val="24"/>
                <w:szCs w:val="24"/>
              </w:rPr>
              <w:t xml:space="preserve"> </w:t>
            </w:r>
            <w:r w:rsidRPr="004063B7">
              <w:rPr>
                <w:b/>
                <w:bCs/>
                <w:sz w:val="24"/>
                <w:szCs w:val="24"/>
              </w:rPr>
              <w:t>A. Et Toam</w:t>
            </w:r>
            <w:r>
              <w:rPr>
                <w:sz w:val="24"/>
                <w:szCs w:val="24"/>
              </w:rPr>
              <w:t xml:space="preserve"> (2005),</w:t>
            </w:r>
            <w:r w:rsidRPr="0070116B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 xml:space="preserve">iscovery of a Youthful Fracture Zone Possibly related to Central Sudan Earthquakes. Implications For Rejuvenation of Lithospheric Extension.     </w:t>
            </w:r>
            <w:r w:rsidRPr="0070116B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 xml:space="preserve">he Fourth International Conference on The Geology of Africa, </w:t>
            </w:r>
            <w:r w:rsidRPr="0070116B">
              <w:rPr>
                <w:sz w:val="24"/>
                <w:szCs w:val="24"/>
              </w:rPr>
              <w:t>Vol. (2), P-P 875-887 (NOV. 2005) ASSIUT-EGYPT</w:t>
            </w:r>
            <w:r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proofErr w:type="spellStart"/>
            <w:r w:rsidRPr="00CD4B51">
              <w:rPr>
                <w:sz w:val="24"/>
                <w:szCs w:val="24"/>
              </w:rPr>
              <w:lastRenderedPageBreak/>
              <w:t>Badr</w:t>
            </w:r>
            <w:proofErr w:type="spellEnd"/>
            <w:r w:rsidRPr="00CD4B51">
              <w:rPr>
                <w:sz w:val="24"/>
                <w:szCs w:val="24"/>
              </w:rPr>
              <w:t xml:space="preserve"> el Din Khalil Ahmed, </w:t>
            </w:r>
            <w:proofErr w:type="spellStart"/>
            <w:r w:rsidRPr="00CD4B51">
              <w:rPr>
                <w:sz w:val="24"/>
                <w:szCs w:val="24"/>
              </w:rPr>
              <w:t>Salih</w:t>
            </w:r>
            <w:proofErr w:type="spellEnd"/>
            <w:r>
              <w:rPr>
                <w:sz w:val="24"/>
                <w:szCs w:val="24"/>
              </w:rPr>
              <w:t xml:space="preserve">, S. A. </w:t>
            </w:r>
            <w:proofErr w:type="gramStart"/>
            <w:r>
              <w:rPr>
                <w:sz w:val="24"/>
                <w:szCs w:val="24"/>
              </w:rPr>
              <w:t xml:space="preserve">and </w:t>
            </w:r>
            <w:r w:rsidRPr="00CD4B51">
              <w:rPr>
                <w:sz w:val="24"/>
                <w:szCs w:val="24"/>
              </w:rPr>
              <w:t xml:space="preserve"> </w:t>
            </w:r>
            <w:r w:rsidRPr="004063B7">
              <w:rPr>
                <w:b/>
                <w:bCs/>
                <w:sz w:val="24"/>
                <w:szCs w:val="24"/>
              </w:rPr>
              <w:t>Et</w:t>
            </w:r>
            <w:proofErr w:type="gramEnd"/>
            <w:r w:rsidRPr="004063B7">
              <w:rPr>
                <w:b/>
                <w:bCs/>
                <w:sz w:val="24"/>
                <w:szCs w:val="24"/>
              </w:rPr>
              <w:t xml:space="preserve"> Toam, G. A. A.</w:t>
            </w:r>
            <w:r>
              <w:rPr>
                <w:sz w:val="24"/>
                <w:szCs w:val="24"/>
              </w:rPr>
              <w:t xml:space="preserve"> (2005), Mining is a Significant Cause of Desertification; The Case of the Sudan. Sudan Journal of Basic Sciences, Series G: Earth Sciences, Issue No. 6.</w:t>
            </w:r>
            <w:r w:rsidRPr="00CD4B51">
              <w:rPr>
                <w:sz w:val="24"/>
                <w:szCs w:val="24"/>
              </w:rPr>
              <w:t xml:space="preserve"> 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proofErr w:type="spellStart"/>
            <w:r w:rsidRPr="00CD4B51">
              <w:rPr>
                <w:sz w:val="24"/>
                <w:szCs w:val="24"/>
              </w:rPr>
              <w:t>Badr</w:t>
            </w:r>
            <w:proofErr w:type="spellEnd"/>
            <w:r w:rsidRPr="00CD4B51">
              <w:rPr>
                <w:sz w:val="24"/>
                <w:szCs w:val="24"/>
              </w:rPr>
              <w:t xml:space="preserve"> el Din Khalil Ahmed, </w:t>
            </w:r>
            <w:proofErr w:type="spellStart"/>
            <w:r w:rsidRPr="00CD4B51">
              <w:rPr>
                <w:sz w:val="24"/>
                <w:szCs w:val="24"/>
              </w:rPr>
              <w:t>Salih</w:t>
            </w:r>
            <w:proofErr w:type="spellEnd"/>
            <w:r w:rsidRPr="00CD4B51">
              <w:rPr>
                <w:sz w:val="24"/>
                <w:szCs w:val="24"/>
              </w:rPr>
              <w:t xml:space="preserve"> Ali </w:t>
            </w:r>
            <w:proofErr w:type="spellStart"/>
            <w:r w:rsidRPr="00CD4B51">
              <w:rPr>
                <w:sz w:val="24"/>
                <w:szCs w:val="24"/>
              </w:rPr>
              <w:t>Salih</w:t>
            </w:r>
            <w:proofErr w:type="spellEnd"/>
            <w:r w:rsidRPr="00CD4B51">
              <w:rPr>
                <w:sz w:val="24"/>
                <w:szCs w:val="24"/>
              </w:rPr>
              <w:t xml:space="preserve">, </w:t>
            </w:r>
            <w:r w:rsidRPr="004063B7">
              <w:rPr>
                <w:b/>
                <w:bCs/>
                <w:sz w:val="24"/>
                <w:szCs w:val="24"/>
              </w:rPr>
              <w:t xml:space="preserve">Gamal </w:t>
            </w:r>
            <w:proofErr w:type="spellStart"/>
            <w:r w:rsidRPr="004063B7">
              <w:rPr>
                <w:b/>
                <w:bCs/>
                <w:sz w:val="24"/>
                <w:szCs w:val="24"/>
              </w:rPr>
              <w:t>Abd</w:t>
            </w:r>
            <w:proofErr w:type="spellEnd"/>
            <w:r w:rsidRPr="004063B7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063B7">
              <w:rPr>
                <w:b/>
                <w:bCs/>
                <w:sz w:val="24"/>
                <w:szCs w:val="24"/>
              </w:rPr>
              <w:t>Alla</w:t>
            </w:r>
            <w:proofErr w:type="spellEnd"/>
            <w:r w:rsidRPr="004063B7">
              <w:rPr>
                <w:b/>
                <w:bCs/>
                <w:sz w:val="24"/>
                <w:szCs w:val="24"/>
              </w:rPr>
              <w:t xml:space="preserve"> Et Toam</w:t>
            </w:r>
            <w:r w:rsidRPr="00CD4B51">
              <w:rPr>
                <w:sz w:val="24"/>
                <w:szCs w:val="24"/>
              </w:rPr>
              <w:t xml:space="preserve">, </w:t>
            </w:r>
            <w:proofErr w:type="spellStart"/>
            <w:r w:rsidRPr="00CD4B51">
              <w:rPr>
                <w:sz w:val="24"/>
                <w:szCs w:val="24"/>
              </w:rPr>
              <w:t>Sidiq</w:t>
            </w:r>
            <w:proofErr w:type="spellEnd"/>
            <w:r w:rsidRPr="00CD4B51">
              <w:rPr>
                <w:sz w:val="24"/>
                <w:szCs w:val="24"/>
              </w:rPr>
              <w:t xml:space="preserve"> </w:t>
            </w:r>
            <w:proofErr w:type="spellStart"/>
            <w:r w:rsidRPr="00CD4B51">
              <w:rPr>
                <w:sz w:val="24"/>
                <w:szCs w:val="24"/>
              </w:rPr>
              <w:t>Tauer</w:t>
            </w:r>
            <w:proofErr w:type="spellEnd"/>
            <w:r w:rsidRPr="00CD4B51">
              <w:rPr>
                <w:sz w:val="24"/>
                <w:szCs w:val="24"/>
              </w:rPr>
              <w:t xml:space="preserve"> </w:t>
            </w:r>
            <w:proofErr w:type="spellStart"/>
            <w:r w:rsidRPr="00CD4B51">
              <w:rPr>
                <w:sz w:val="24"/>
                <w:szCs w:val="24"/>
              </w:rPr>
              <w:t>Kafi</w:t>
            </w:r>
            <w:proofErr w:type="spellEnd"/>
            <w:r w:rsidRPr="00CD4B51">
              <w:rPr>
                <w:sz w:val="24"/>
                <w:szCs w:val="24"/>
              </w:rPr>
              <w:t xml:space="preserve"> and </w:t>
            </w:r>
            <w:proofErr w:type="spellStart"/>
            <w:r w:rsidRPr="00CD4B51">
              <w:rPr>
                <w:sz w:val="24"/>
                <w:szCs w:val="24"/>
              </w:rPr>
              <w:t>Essam</w:t>
            </w:r>
            <w:proofErr w:type="spellEnd"/>
            <w:r w:rsidRPr="00CD4B51">
              <w:rPr>
                <w:sz w:val="24"/>
                <w:szCs w:val="24"/>
              </w:rPr>
              <w:t xml:space="preserve"> el Din Al (2007).</w:t>
            </w:r>
            <w:r>
              <w:rPr>
                <w:sz w:val="24"/>
                <w:szCs w:val="24"/>
              </w:rPr>
              <w:t xml:space="preserve"> </w:t>
            </w:r>
            <w:r w:rsidRPr="00CD4B51">
              <w:rPr>
                <w:sz w:val="24"/>
                <w:szCs w:val="24"/>
              </w:rPr>
              <w:t xml:space="preserve">Potentialities of </w:t>
            </w:r>
            <w:proofErr w:type="spellStart"/>
            <w:r w:rsidRPr="00CD4B51">
              <w:rPr>
                <w:sz w:val="24"/>
                <w:szCs w:val="24"/>
              </w:rPr>
              <w:t>Georesources</w:t>
            </w:r>
            <w:proofErr w:type="spellEnd"/>
            <w:r w:rsidRPr="00CD4B51">
              <w:rPr>
                <w:sz w:val="24"/>
                <w:szCs w:val="24"/>
              </w:rPr>
              <w:t xml:space="preserve"> of South </w:t>
            </w:r>
            <w:proofErr w:type="spellStart"/>
            <w:r w:rsidRPr="00CD4B51">
              <w:rPr>
                <w:sz w:val="24"/>
                <w:szCs w:val="24"/>
              </w:rPr>
              <w:t>Kordofan</w:t>
            </w:r>
            <w:proofErr w:type="spellEnd"/>
            <w:r w:rsidRPr="00CD4B51">
              <w:rPr>
                <w:sz w:val="24"/>
                <w:szCs w:val="24"/>
              </w:rPr>
              <w:t xml:space="preserve"> State</w:t>
            </w:r>
            <w:r>
              <w:rPr>
                <w:sz w:val="24"/>
                <w:szCs w:val="24"/>
              </w:rPr>
              <w:t>. Unpublished</w:t>
            </w:r>
            <w:r w:rsidRPr="00CD4B51">
              <w:rPr>
                <w:sz w:val="24"/>
                <w:szCs w:val="24"/>
              </w:rPr>
              <w:t xml:space="preserve"> report submitted to the Government of South </w:t>
            </w:r>
            <w:proofErr w:type="spellStart"/>
            <w:r w:rsidRPr="00CD4B51">
              <w:rPr>
                <w:sz w:val="24"/>
                <w:szCs w:val="24"/>
              </w:rPr>
              <w:t>Kordofan</w:t>
            </w:r>
            <w:proofErr w:type="spellEnd"/>
            <w:r w:rsidRPr="00CD4B51">
              <w:rPr>
                <w:sz w:val="24"/>
                <w:szCs w:val="24"/>
              </w:rPr>
              <w:t xml:space="preserve"> State (SKS).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91511C">
              <w:rPr>
                <w:sz w:val="24"/>
                <w:szCs w:val="24"/>
              </w:rPr>
              <w:t xml:space="preserve">Abdel </w:t>
            </w:r>
            <w:proofErr w:type="spellStart"/>
            <w:r w:rsidRPr="0091511C">
              <w:rPr>
                <w:sz w:val="24"/>
                <w:szCs w:val="24"/>
              </w:rPr>
              <w:t>Bagi</w:t>
            </w:r>
            <w:proofErr w:type="spellEnd"/>
            <w:r w:rsidRPr="0091511C">
              <w:rPr>
                <w:sz w:val="24"/>
                <w:szCs w:val="24"/>
              </w:rPr>
              <w:t xml:space="preserve"> </w:t>
            </w:r>
            <w:proofErr w:type="spellStart"/>
            <w:r w:rsidRPr="0091511C">
              <w:rPr>
                <w:sz w:val="24"/>
                <w:szCs w:val="24"/>
              </w:rPr>
              <w:t>Gailani</w:t>
            </w:r>
            <w:proofErr w:type="spellEnd"/>
            <w:r w:rsidRPr="0091511C">
              <w:rPr>
                <w:sz w:val="24"/>
                <w:szCs w:val="24"/>
              </w:rPr>
              <w:t xml:space="preserve">,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 Ali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, </w:t>
            </w:r>
            <w:r w:rsidRPr="004063B7">
              <w:rPr>
                <w:b/>
                <w:bCs/>
                <w:sz w:val="24"/>
                <w:szCs w:val="24"/>
              </w:rPr>
              <w:t>Gamal Abdalla Ali Et Toam</w:t>
            </w:r>
            <w:r w:rsidRPr="0091511C">
              <w:rPr>
                <w:sz w:val="24"/>
                <w:szCs w:val="24"/>
              </w:rPr>
              <w:t xml:space="preserve"> and Mohammed </w:t>
            </w:r>
            <w:proofErr w:type="spellStart"/>
            <w:r w:rsidRPr="0091511C">
              <w:rPr>
                <w:sz w:val="24"/>
                <w:szCs w:val="24"/>
              </w:rPr>
              <w:t>Yahia</w:t>
            </w:r>
            <w:proofErr w:type="spellEnd"/>
            <w:r w:rsidRPr="0091511C">
              <w:rPr>
                <w:sz w:val="24"/>
                <w:szCs w:val="24"/>
              </w:rPr>
              <w:t xml:space="preserve"> Abdel </w:t>
            </w:r>
            <w:proofErr w:type="spellStart"/>
            <w:r w:rsidRPr="0091511C">
              <w:rPr>
                <w:sz w:val="24"/>
                <w:szCs w:val="24"/>
              </w:rPr>
              <w:t>Galil</w:t>
            </w:r>
            <w:proofErr w:type="spellEnd"/>
            <w:r w:rsidRPr="0091511C">
              <w:rPr>
                <w:sz w:val="24"/>
                <w:szCs w:val="24"/>
              </w:rPr>
              <w:t xml:space="preserve">, (2008), Assessment of Marble Deposits of </w:t>
            </w:r>
            <w:proofErr w:type="spellStart"/>
            <w:r w:rsidRPr="0091511C">
              <w:rPr>
                <w:sz w:val="24"/>
                <w:szCs w:val="24"/>
              </w:rPr>
              <w:t>Rera</w:t>
            </w:r>
            <w:proofErr w:type="spellEnd"/>
            <w:r w:rsidRPr="0091511C">
              <w:rPr>
                <w:sz w:val="24"/>
                <w:szCs w:val="24"/>
              </w:rPr>
              <w:t xml:space="preserve"> Cement Company Concession Area for Cement Industry, Abu </w:t>
            </w:r>
            <w:proofErr w:type="spellStart"/>
            <w:r w:rsidRPr="0091511C">
              <w:rPr>
                <w:sz w:val="24"/>
                <w:szCs w:val="24"/>
              </w:rPr>
              <w:t>Haraz</w:t>
            </w:r>
            <w:proofErr w:type="spellEnd"/>
            <w:r w:rsidRPr="0091511C">
              <w:rPr>
                <w:sz w:val="24"/>
                <w:szCs w:val="24"/>
              </w:rPr>
              <w:t xml:space="preserve"> Area, </w:t>
            </w:r>
            <w:proofErr w:type="spellStart"/>
            <w:r w:rsidRPr="0091511C">
              <w:rPr>
                <w:sz w:val="24"/>
                <w:szCs w:val="24"/>
              </w:rPr>
              <w:t>Bayouda</w:t>
            </w:r>
            <w:proofErr w:type="spellEnd"/>
            <w:r w:rsidRPr="0091511C">
              <w:rPr>
                <w:sz w:val="24"/>
                <w:szCs w:val="24"/>
              </w:rPr>
              <w:t xml:space="preserve"> Desert, Sudan.</w:t>
            </w:r>
            <w:r>
              <w:rPr>
                <w:sz w:val="24"/>
                <w:szCs w:val="24"/>
              </w:rPr>
              <w:t xml:space="preserve"> </w:t>
            </w:r>
            <w:r w:rsidRPr="0091511C">
              <w:rPr>
                <w:sz w:val="24"/>
                <w:szCs w:val="24"/>
              </w:rPr>
              <w:t>Unpublished Report.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D4B51">
              <w:rPr>
                <w:sz w:val="24"/>
                <w:szCs w:val="24"/>
              </w:rPr>
              <w:t xml:space="preserve">Abdalla </w:t>
            </w:r>
            <w:proofErr w:type="spellStart"/>
            <w:r w:rsidRPr="00CD4B51">
              <w:rPr>
                <w:sz w:val="24"/>
                <w:szCs w:val="24"/>
              </w:rPr>
              <w:t>Eltom</w:t>
            </w:r>
            <w:proofErr w:type="spellEnd"/>
            <w:r w:rsidRPr="00CD4B51">
              <w:rPr>
                <w:sz w:val="24"/>
                <w:szCs w:val="24"/>
              </w:rPr>
              <w:t xml:space="preserve"> Mohamed </w:t>
            </w:r>
            <w:proofErr w:type="spellStart"/>
            <w:r w:rsidRPr="00CD4B51">
              <w:rPr>
                <w:sz w:val="24"/>
                <w:szCs w:val="24"/>
              </w:rPr>
              <w:t>Elsheikh</w:t>
            </w:r>
            <w:proofErr w:type="spellEnd"/>
            <w:r w:rsidRPr="00CD4B51">
              <w:rPr>
                <w:sz w:val="24"/>
                <w:szCs w:val="24"/>
              </w:rPr>
              <w:t xml:space="preserve">, </w:t>
            </w:r>
            <w:proofErr w:type="spellStart"/>
            <w:r w:rsidRPr="00CD4B51">
              <w:rPr>
                <w:sz w:val="24"/>
                <w:szCs w:val="24"/>
              </w:rPr>
              <w:t>Fathelrahman</w:t>
            </w:r>
            <w:proofErr w:type="spellEnd"/>
            <w:r w:rsidRPr="00CD4B51">
              <w:rPr>
                <w:sz w:val="24"/>
                <w:szCs w:val="24"/>
              </w:rPr>
              <w:t xml:space="preserve"> Ali </w:t>
            </w:r>
            <w:proofErr w:type="spellStart"/>
            <w:r w:rsidRPr="00CD4B51">
              <w:rPr>
                <w:sz w:val="24"/>
                <w:szCs w:val="24"/>
              </w:rPr>
              <w:t>Bireir</w:t>
            </w:r>
            <w:proofErr w:type="spellEnd"/>
            <w:r w:rsidRPr="00CD4B51">
              <w:rPr>
                <w:sz w:val="24"/>
                <w:szCs w:val="24"/>
              </w:rPr>
              <w:t xml:space="preserve">, Sami Omer Haj </w:t>
            </w:r>
            <w:proofErr w:type="spellStart"/>
            <w:r w:rsidRPr="00CD4B51">
              <w:rPr>
                <w:sz w:val="24"/>
                <w:szCs w:val="24"/>
              </w:rPr>
              <w:t>Elkhidir</w:t>
            </w:r>
            <w:proofErr w:type="spellEnd"/>
            <w:r w:rsidRPr="00CD4B51">
              <w:rPr>
                <w:sz w:val="24"/>
                <w:szCs w:val="24"/>
              </w:rPr>
              <w:t xml:space="preserve">, </w:t>
            </w:r>
            <w:proofErr w:type="spellStart"/>
            <w:r w:rsidRPr="00CD4B51">
              <w:rPr>
                <w:sz w:val="24"/>
                <w:szCs w:val="24"/>
              </w:rPr>
              <w:t>Nuha</w:t>
            </w:r>
            <w:proofErr w:type="spellEnd"/>
            <w:r w:rsidRPr="00CD4B51">
              <w:rPr>
                <w:sz w:val="24"/>
                <w:szCs w:val="24"/>
              </w:rPr>
              <w:t xml:space="preserve"> </w:t>
            </w:r>
            <w:proofErr w:type="spellStart"/>
            <w:r w:rsidRPr="00CD4B51">
              <w:rPr>
                <w:sz w:val="24"/>
                <w:szCs w:val="24"/>
              </w:rPr>
              <w:t>Elzien</w:t>
            </w:r>
            <w:proofErr w:type="spellEnd"/>
            <w:r w:rsidRPr="00CD4B51">
              <w:rPr>
                <w:sz w:val="24"/>
                <w:szCs w:val="24"/>
              </w:rPr>
              <w:t xml:space="preserve"> Mohamed, </w:t>
            </w:r>
            <w:r w:rsidRPr="004063B7">
              <w:rPr>
                <w:b/>
                <w:bCs/>
                <w:sz w:val="24"/>
                <w:szCs w:val="24"/>
              </w:rPr>
              <w:t>Gamal Abdalla Ali Et Toam</w:t>
            </w:r>
            <w:r w:rsidRPr="00CD4B51">
              <w:rPr>
                <w:sz w:val="24"/>
                <w:szCs w:val="24"/>
              </w:rPr>
              <w:t xml:space="preserve">, Salah Bashir Abdalla, </w:t>
            </w:r>
            <w:proofErr w:type="spellStart"/>
            <w:r w:rsidRPr="00CD4B51">
              <w:rPr>
                <w:sz w:val="24"/>
                <w:szCs w:val="24"/>
              </w:rPr>
              <w:t>Yousif</w:t>
            </w:r>
            <w:proofErr w:type="spellEnd"/>
            <w:r w:rsidRPr="00CD4B51">
              <w:rPr>
                <w:sz w:val="24"/>
                <w:szCs w:val="24"/>
              </w:rPr>
              <w:t xml:space="preserve"> Mohamed Ibrahim, Ibrahim A. A. </w:t>
            </w:r>
            <w:proofErr w:type="spellStart"/>
            <w:r w:rsidRPr="00CD4B51">
              <w:rPr>
                <w:sz w:val="24"/>
                <w:szCs w:val="24"/>
              </w:rPr>
              <w:t>Babikir</w:t>
            </w:r>
            <w:proofErr w:type="spellEnd"/>
            <w:r w:rsidRPr="00CD4B51">
              <w:rPr>
                <w:sz w:val="24"/>
                <w:szCs w:val="24"/>
              </w:rPr>
              <w:t xml:space="preserve"> and Salim </w:t>
            </w:r>
            <w:proofErr w:type="spellStart"/>
            <w:r w:rsidRPr="00CD4B51">
              <w:rPr>
                <w:sz w:val="24"/>
                <w:szCs w:val="24"/>
              </w:rPr>
              <w:t>Abdelaziz</w:t>
            </w:r>
            <w:proofErr w:type="spellEnd"/>
            <w:r w:rsidRPr="00CD4B51">
              <w:rPr>
                <w:sz w:val="24"/>
                <w:szCs w:val="24"/>
              </w:rPr>
              <w:t xml:space="preserve"> Adam, (2009</w:t>
            </w:r>
            <w:r>
              <w:rPr>
                <w:sz w:val="24"/>
                <w:szCs w:val="24"/>
              </w:rPr>
              <w:t>)</w:t>
            </w:r>
            <w:r w:rsidRPr="00CD4B51">
              <w:rPr>
                <w:sz w:val="24"/>
                <w:szCs w:val="24"/>
              </w:rPr>
              <w:t xml:space="preserve">, Study and Design of Artificial Recharge Facilities in North Darfur State: Abu </w:t>
            </w:r>
            <w:proofErr w:type="spellStart"/>
            <w:r w:rsidRPr="00CD4B51">
              <w:rPr>
                <w:sz w:val="24"/>
                <w:szCs w:val="24"/>
              </w:rPr>
              <w:t>Shouk</w:t>
            </w:r>
            <w:proofErr w:type="spellEnd"/>
            <w:r w:rsidRPr="00CD4B51">
              <w:rPr>
                <w:sz w:val="24"/>
                <w:szCs w:val="24"/>
              </w:rPr>
              <w:t xml:space="preserve">, El Salam and </w:t>
            </w:r>
            <w:proofErr w:type="spellStart"/>
            <w:r w:rsidRPr="00CD4B51">
              <w:rPr>
                <w:sz w:val="24"/>
                <w:szCs w:val="24"/>
              </w:rPr>
              <w:t>Zamzam</w:t>
            </w:r>
            <w:proofErr w:type="spellEnd"/>
            <w:r w:rsidRPr="00CD4B51">
              <w:rPr>
                <w:sz w:val="24"/>
                <w:szCs w:val="24"/>
              </w:rPr>
              <w:t xml:space="preserve"> IDPs Areas. A report submitted to UNICEF (Sudan).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D4B51">
              <w:rPr>
                <w:sz w:val="24"/>
                <w:szCs w:val="24"/>
              </w:rPr>
              <w:t xml:space="preserve">Abdalla </w:t>
            </w:r>
            <w:proofErr w:type="spellStart"/>
            <w:r w:rsidRPr="00CD4B51">
              <w:rPr>
                <w:sz w:val="24"/>
                <w:szCs w:val="24"/>
              </w:rPr>
              <w:t>Eltom</w:t>
            </w:r>
            <w:proofErr w:type="spellEnd"/>
            <w:r w:rsidRPr="00CD4B51">
              <w:rPr>
                <w:sz w:val="24"/>
                <w:szCs w:val="24"/>
              </w:rPr>
              <w:t xml:space="preserve"> Mohamed </w:t>
            </w:r>
            <w:proofErr w:type="spellStart"/>
            <w:r w:rsidRPr="00CD4B51">
              <w:rPr>
                <w:sz w:val="24"/>
                <w:szCs w:val="24"/>
              </w:rPr>
              <w:t>Elsheikh</w:t>
            </w:r>
            <w:proofErr w:type="spellEnd"/>
            <w:r w:rsidRPr="00CD4B51">
              <w:rPr>
                <w:sz w:val="24"/>
                <w:szCs w:val="24"/>
              </w:rPr>
              <w:t xml:space="preserve">, </w:t>
            </w:r>
            <w:proofErr w:type="spellStart"/>
            <w:r w:rsidRPr="00CD4B51">
              <w:rPr>
                <w:sz w:val="24"/>
                <w:szCs w:val="24"/>
              </w:rPr>
              <w:t>Fathelrahman</w:t>
            </w:r>
            <w:proofErr w:type="spellEnd"/>
            <w:r w:rsidRPr="00CD4B51">
              <w:rPr>
                <w:sz w:val="24"/>
                <w:szCs w:val="24"/>
              </w:rPr>
              <w:t xml:space="preserve"> Ali </w:t>
            </w:r>
            <w:proofErr w:type="spellStart"/>
            <w:r w:rsidRPr="00CD4B51">
              <w:rPr>
                <w:sz w:val="24"/>
                <w:szCs w:val="24"/>
              </w:rPr>
              <w:t>Bireir</w:t>
            </w:r>
            <w:proofErr w:type="spellEnd"/>
            <w:r w:rsidRPr="00CD4B51">
              <w:rPr>
                <w:sz w:val="24"/>
                <w:szCs w:val="24"/>
              </w:rPr>
              <w:t xml:space="preserve">, Sami Omer Haj </w:t>
            </w:r>
            <w:proofErr w:type="spellStart"/>
            <w:r w:rsidRPr="00CD4B51">
              <w:rPr>
                <w:sz w:val="24"/>
                <w:szCs w:val="24"/>
              </w:rPr>
              <w:t>Elkhidir</w:t>
            </w:r>
            <w:proofErr w:type="spellEnd"/>
            <w:r w:rsidRPr="00CD4B51">
              <w:rPr>
                <w:sz w:val="24"/>
                <w:szCs w:val="24"/>
              </w:rPr>
              <w:t xml:space="preserve">, </w:t>
            </w:r>
            <w:proofErr w:type="spellStart"/>
            <w:r w:rsidRPr="00CD4B51">
              <w:rPr>
                <w:sz w:val="24"/>
                <w:szCs w:val="24"/>
              </w:rPr>
              <w:t>Nuha</w:t>
            </w:r>
            <w:proofErr w:type="spellEnd"/>
            <w:r w:rsidRPr="00CD4B51">
              <w:rPr>
                <w:sz w:val="24"/>
                <w:szCs w:val="24"/>
              </w:rPr>
              <w:t xml:space="preserve"> </w:t>
            </w:r>
            <w:proofErr w:type="spellStart"/>
            <w:r w:rsidRPr="00CD4B51">
              <w:rPr>
                <w:sz w:val="24"/>
                <w:szCs w:val="24"/>
              </w:rPr>
              <w:t>Elzien</w:t>
            </w:r>
            <w:proofErr w:type="spellEnd"/>
            <w:r w:rsidRPr="00CD4B51">
              <w:rPr>
                <w:sz w:val="24"/>
                <w:szCs w:val="24"/>
              </w:rPr>
              <w:t xml:space="preserve"> Mohamed, </w:t>
            </w:r>
            <w:r w:rsidRPr="004063B7">
              <w:rPr>
                <w:b/>
                <w:bCs/>
                <w:sz w:val="24"/>
                <w:szCs w:val="24"/>
              </w:rPr>
              <w:t>Gamal Abdalla Ali Et Toam</w:t>
            </w:r>
            <w:r w:rsidRPr="00CD4B51">
              <w:rPr>
                <w:sz w:val="24"/>
                <w:szCs w:val="24"/>
              </w:rPr>
              <w:t xml:space="preserve">, Salah Bashir Abdalla, </w:t>
            </w:r>
            <w:proofErr w:type="spellStart"/>
            <w:r w:rsidRPr="00CD4B51">
              <w:rPr>
                <w:sz w:val="24"/>
                <w:szCs w:val="24"/>
              </w:rPr>
              <w:t>Yousif</w:t>
            </w:r>
            <w:proofErr w:type="spellEnd"/>
            <w:r w:rsidRPr="00CD4B51">
              <w:rPr>
                <w:sz w:val="24"/>
                <w:szCs w:val="24"/>
              </w:rPr>
              <w:t xml:space="preserve"> Mohamed Ibrahim and Ibrahim A. A. </w:t>
            </w:r>
            <w:proofErr w:type="spellStart"/>
            <w:r w:rsidRPr="00CD4B51">
              <w:rPr>
                <w:sz w:val="24"/>
                <w:szCs w:val="24"/>
              </w:rPr>
              <w:t>Babikir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CD4B51">
              <w:rPr>
                <w:sz w:val="24"/>
                <w:szCs w:val="24"/>
              </w:rPr>
              <w:t>(2009</w:t>
            </w:r>
            <w:r>
              <w:rPr>
                <w:sz w:val="24"/>
                <w:szCs w:val="24"/>
              </w:rPr>
              <w:t>)</w:t>
            </w:r>
            <w:r w:rsidRPr="00CD4B51">
              <w:rPr>
                <w:sz w:val="24"/>
                <w:szCs w:val="24"/>
              </w:rPr>
              <w:t xml:space="preserve">, </w:t>
            </w:r>
            <w:r w:rsidRPr="00BF13D5">
              <w:rPr>
                <w:sz w:val="24"/>
                <w:szCs w:val="24"/>
              </w:rPr>
              <w:t xml:space="preserve">Study and Design of two Artificial Recharge Facilities in South Darfur State, </w:t>
            </w:r>
            <w:proofErr w:type="spellStart"/>
            <w:r w:rsidRPr="00BF13D5">
              <w:rPr>
                <w:sz w:val="24"/>
                <w:szCs w:val="24"/>
              </w:rPr>
              <w:t>Outash</w:t>
            </w:r>
            <w:proofErr w:type="spellEnd"/>
            <w:r w:rsidRPr="00BF13D5">
              <w:rPr>
                <w:sz w:val="24"/>
                <w:szCs w:val="24"/>
              </w:rPr>
              <w:t xml:space="preserve"> and </w:t>
            </w:r>
            <w:proofErr w:type="spellStart"/>
            <w:r w:rsidRPr="00BF13D5">
              <w:rPr>
                <w:sz w:val="24"/>
                <w:szCs w:val="24"/>
              </w:rPr>
              <w:t>Draige</w:t>
            </w:r>
            <w:proofErr w:type="spellEnd"/>
            <w:r w:rsidRPr="00BF13D5">
              <w:rPr>
                <w:sz w:val="24"/>
                <w:szCs w:val="24"/>
              </w:rPr>
              <w:t xml:space="preserve"> IDPs Areas</w:t>
            </w:r>
            <w:r>
              <w:rPr>
                <w:sz w:val="24"/>
                <w:szCs w:val="24"/>
              </w:rPr>
              <w:t xml:space="preserve">, </w:t>
            </w:r>
            <w:r w:rsidRPr="00CD4B51">
              <w:rPr>
                <w:sz w:val="24"/>
                <w:szCs w:val="24"/>
              </w:rPr>
              <w:t>A report submitted to UNICEF (Sudan).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proofErr w:type="spellStart"/>
            <w:r w:rsidRPr="0091511C">
              <w:rPr>
                <w:sz w:val="24"/>
                <w:szCs w:val="24"/>
              </w:rPr>
              <w:t>Badr</w:t>
            </w:r>
            <w:proofErr w:type="spellEnd"/>
            <w:r w:rsidRPr="0091511C">
              <w:rPr>
                <w:sz w:val="24"/>
                <w:szCs w:val="24"/>
              </w:rPr>
              <w:t xml:space="preserve"> El </w:t>
            </w:r>
            <w:proofErr w:type="gramStart"/>
            <w:r w:rsidRPr="0091511C">
              <w:rPr>
                <w:sz w:val="24"/>
                <w:szCs w:val="24"/>
              </w:rPr>
              <w:t>Din  K.</w:t>
            </w:r>
            <w:proofErr w:type="gramEnd"/>
            <w:r w:rsidRPr="0091511C">
              <w:rPr>
                <w:sz w:val="24"/>
                <w:szCs w:val="24"/>
              </w:rPr>
              <w:t xml:space="preserve"> A. Khalil, Abdel </w:t>
            </w:r>
            <w:proofErr w:type="spellStart"/>
            <w:r w:rsidRPr="0091511C">
              <w:rPr>
                <w:sz w:val="24"/>
                <w:szCs w:val="24"/>
              </w:rPr>
              <w:t>Bagi</w:t>
            </w:r>
            <w:proofErr w:type="spellEnd"/>
            <w:r w:rsidRPr="0091511C">
              <w:rPr>
                <w:sz w:val="24"/>
                <w:szCs w:val="24"/>
              </w:rPr>
              <w:t xml:space="preserve"> </w:t>
            </w:r>
            <w:proofErr w:type="spellStart"/>
            <w:r w:rsidRPr="0091511C">
              <w:rPr>
                <w:sz w:val="24"/>
                <w:szCs w:val="24"/>
              </w:rPr>
              <w:t>Gailani</w:t>
            </w:r>
            <w:proofErr w:type="spellEnd"/>
            <w:r w:rsidRPr="0091511C">
              <w:rPr>
                <w:sz w:val="24"/>
                <w:szCs w:val="24"/>
              </w:rPr>
              <w:t xml:space="preserve">,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 Ali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, </w:t>
            </w:r>
            <w:r w:rsidRPr="004063B7">
              <w:rPr>
                <w:b/>
                <w:bCs/>
                <w:sz w:val="24"/>
                <w:szCs w:val="24"/>
              </w:rPr>
              <w:t>Gamal Abdalla Ali Et Toam</w:t>
            </w:r>
            <w:r w:rsidRPr="0091511C">
              <w:rPr>
                <w:sz w:val="24"/>
                <w:szCs w:val="24"/>
              </w:rPr>
              <w:t xml:space="preserve"> and Mohammed </w:t>
            </w:r>
            <w:proofErr w:type="spellStart"/>
            <w:r w:rsidRPr="0091511C">
              <w:rPr>
                <w:sz w:val="24"/>
                <w:szCs w:val="24"/>
              </w:rPr>
              <w:t>Yahia</w:t>
            </w:r>
            <w:proofErr w:type="spellEnd"/>
            <w:r w:rsidRPr="0091511C">
              <w:rPr>
                <w:sz w:val="24"/>
                <w:szCs w:val="24"/>
              </w:rPr>
              <w:t xml:space="preserve"> Abdel </w:t>
            </w:r>
            <w:proofErr w:type="spellStart"/>
            <w:r w:rsidRPr="0091511C">
              <w:rPr>
                <w:sz w:val="24"/>
                <w:szCs w:val="24"/>
              </w:rPr>
              <w:t>Galil</w:t>
            </w:r>
            <w:proofErr w:type="spellEnd"/>
            <w:r w:rsidRPr="0091511C">
              <w:rPr>
                <w:sz w:val="24"/>
                <w:szCs w:val="24"/>
              </w:rPr>
              <w:t xml:space="preserve"> (2009), Provisional Assessment of Raw Materials for Cement Industry in </w:t>
            </w:r>
            <w:proofErr w:type="spellStart"/>
            <w:r w:rsidRPr="0091511C">
              <w:rPr>
                <w:sz w:val="24"/>
                <w:szCs w:val="24"/>
              </w:rPr>
              <w:t>Sinkat</w:t>
            </w:r>
            <w:proofErr w:type="spellEnd"/>
            <w:r w:rsidRPr="0091511C">
              <w:rPr>
                <w:sz w:val="24"/>
                <w:szCs w:val="24"/>
              </w:rPr>
              <w:t xml:space="preserve"> area – Red Sea State. Unpublished Report.</w:t>
            </w:r>
          </w:p>
          <w:p w:rsidR="0060461E" w:rsidRDefault="0060461E" w:rsidP="0060461E">
            <w:pPr>
              <w:rPr>
                <w:sz w:val="24"/>
                <w:szCs w:val="24"/>
              </w:rPr>
            </w:pPr>
            <w:proofErr w:type="spellStart"/>
            <w:r w:rsidRPr="0091511C">
              <w:rPr>
                <w:sz w:val="24"/>
                <w:szCs w:val="24"/>
              </w:rPr>
              <w:t>Badr</w:t>
            </w:r>
            <w:proofErr w:type="spellEnd"/>
            <w:r w:rsidRPr="0091511C">
              <w:rPr>
                <w:sz w:val="24"/>
                <w:szCs w:val="24"/>
              </w:rPr>
              <w:t xml:space="preserve"> El Din  K. A. Khalil,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 Ali </w:t>
            </w:r>
            <w:proofErr w:type="spellStart"/>
            <w:r w:rsidRPr="0091511C">
              <w:rPr>
                <w:sz w:val="24"/>
                <w:szCs w:val="24"/>
              </w:rPr>
              <w:t>Salih</w:t>
            </w:r>
            <w:proofErr w:type="spellEnd"/>
            <w:r w:rsidRPr="0091511C">
              <w:rPr>
                <w:sz w:val="24"/>
                <w:szCs w:val="24"/>
              </w:rPr>
              <w:t xml:space="preserve">, </w:t>
            </w:r>
            <w:r w:rsidRPr="00412C39">
              <w:rPr>
                <w:b/>
                <w:bCs/>
                <w:sz w:val="24"/>
                <w:szCs w:val="24"/>
                <w:u w:val="single"/>
              </w:rPr>
              <w:t>Gamal Abdalla Ali Et Toam</w:t>
            </w:r>
            <w:r w:rsidRPr="0091511C">
              <w:rPr>
                <w:sz w:val="24"/>
                <w:szCs w:val="24"/>
              </w:rPr>
              <w:t xml:space="preserve"> and Mohammed </w:t>
            </w:r>
            <w:proofErr w:type="spellStart"/>
            <w:r w:rsidRPr="0091511C">
              <w:rPr>
                <w:sz w:val="24"/>
                <w:szCs w:val="24"/>
              </w:rPr>
              <w:t>Yahia</w:t>
            </w:r>
            <w:proofErr w:type="spellEnd"/>
            <w:r w:rsidRPr="0091511C">
              <w:rPr>
                <w:sz w:val="24"/>
                <w:szCs w:val="24"/>
              </w:rPr>
              <w:t xml:space="preserve"> Abdel </w:t>
            </w:r>
            <w:proofErr w:type="spellStart"/>
            <w:r w:rsidRPr="0091511C">
              <w:rPr>
                <w:sz w:val="24"/>
                <w:szCs w:val="24"/>
              </w:rPr>
              <w:t>Galil</w:t>
            </w:r>
            <w:proofErr w:type="spellEnd"/>
            <w:r w:rsidRPr="0091511C">
              <w:rPr>
                <w:sz w:val="24"/>
                <w:szCs w:val="24"/>
              </w:rPr>
              <w:t xml:space="preserve"> (20</w:t>
            </w:r>
            <w:r>
              <w:rPr>
                <w:sz w:val="24"/>
                <w:szCs w:val="24"/>
              </w:rPr>
              <w:t>10</w:t>
            </w:r>
            <w:r w:rsidRPr="0091511C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 xml:space="preserve">, </w:t>
            </w:r>
            <w:r w:rsidRPr="00995E58">
              <w:rPr>
                <w:sz w:val="24"/>
                <w:szCs w:val="24"/>
              </w:rPr>
              <w:t>Technical Report on the Results of a Geo-traverse to Prospect for and secure Geo-Building Materials for the Project Dongola-</w:t>
            </w:r>
            <w:proofErr w:type="spellStart"/>
            <w:r w:rsidRPr="00995E58">
              <w:rPr>
                <w:sz w:val="24"/>
                <w:szCs w:val="24"/>
              </w:rPr>
              <w:t>Argeen</w:t>
            </w:r>
            <w:proofErr w:type="spellEnd"/>
            <w:r w:rsidRPr="00995E58">
              <w:rPr>
                <w:sz w:val="24"/>
                <w:szCs w:val="24"/>
              </w:rPr>
              <w:t xml:space="preserve"> Asphalt Highway</w:t>
            </w:r>
            <w:r>
              <w:rPr>
                <w:sz w:val="24"/>
                <w:szCs w:val="24"/>
              </w:rPr>
              <w:t>.</w:t>
            </w:r>
          </w:p>
          <w:p w:rsidR="0060461E" w:rsidRPr="004B5C5A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4B5C5A">
              <w:rPr>
                <w:sz w:val="24"/>
                <w:szCs w:val="24"/>
              </w:rPr>
              <w:t>Et Toam G. A., and Urubov A. K. (20</w:t>
            </w:r>
            <w:r>
              <w:rPr>
                <w:sz w:val="24"/>
                <w:szCs w:val="24"/>
              </w:rPr>
              <w:t>1</w:t>
            </w:r>
            <w:r w:rsidRPr="004B5C5A">
              <w:rPr>
                <w:sz w:val="24"/>
                <w:szCs w:val="24"/>
              </w:rPr>
              <w:t xml:space="preserve">4), Parametric </w:t>
            </w:r>
            <w:r>
              <w:rPr>
                <w:sz w:val="24"/>
                <w:szCs w:val="24"/>
              </w:rPr>
              <w:t>D</w:t>
            </w:r>
            <w:r w:rsidRPr="004B5C5A">
              <w:rPr>
                <w:sz w:val="24"/>
                <w:szCs w:val="24"/>
              </w:rPr>
              <w:t xml:space="preserve">iagram </w:t>
            </w:r>
            <w:r>
              <w:rPr>
                <w:sz w:val="24"/>
                <w:szCs w:val="24"/>
              </w:rPr>
              <w:t>M</w:t>
            </w:r>
            <w:r w:rsidRPr="004B5C5A">
              <w:rPr>
                <w:sz w:val="24"/>
                <w:szCs w:val="24"/>
              </w:rPr>
              <w:t>ethod – achieved alternative for AVO, 2</w:t>
            </w:r>
            <w:r>
              <w:rPr>
                <w:sz w:val="24"/>
                <w:szCs w:val="24"/>
              </w:rPr>
              <w:t>5</w:t>
            </w:r>
            <w:r w:rsidRPr="004B5C5A">
              <w:rPr>
                <w:sz w:val="24"/>
                <w:szCs w:val="24"/>
                <w:vertAlign w:val="superscript"/>
              </w:rPr>
              <w:t>th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Colloquium of African Geology</w:t>
            </w:r>
            <w:r w:rsidRPr="004B5C5A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Dar </w:t>
            </w:r>
            <w:proofErr w:type="spellStart"/>
            <w:r>
              <w:rPr>
                <w:sz w:val="24"/>
                <w:szCs w:val="24"/>
              </w:rPr>
              <w:t>Es</w:t>
            </w:r>
            <w:proofErr w:type="spellEnd"/>
            <w:r>
              <w:rPr>
                <w:sz w:val="24"/>
                <w:szCs w:val="24"/>
              </w:rPr>
              <w:t xml:space="preserve"> Salaam, Tanzania (abstract)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</w:t>
            </w:r>
            <w:r w:rsidRPr="004B5C5A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16</w:t>
            </w:r>
            <w:r w:rsidRPr="004B5C5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August</w:t>
            </w:r>
            <w:r w:rsidRPr="004B5C5A">
              <w:rPr>
                <w:sz w:val="24"/>
                <w:szCs w:val="24"/>
              </w:rPr>
              <w:t xml:space="preserve"> 20</w:t>
            </w:r>
            <w:r>
              <w:rPr>
                <w:sz w:val="24"/>
                <w:szCs w:val="24"/>
              </w:rPr>
              <w:t>14</w:t>
            </w:r>
            <w:r w:rsidRPr="004B5C5A">
              <w:rPr>
                <w:sz w:val="24"/>
                <w:szCs w:val="24"/>
              </w:rPr>
              <w:t>.</w:t>
            </w:r>
          </w:p>
          <w:p w:rsidR="0060461E" w:rsidRPr="00C46B5C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46B5C">
              <w:rPr>
                <w:sz w:val="24"/>
                <w:szCs w:val="24"/>
              </w:rPr>
              <w:t xml:space="preserve">Awad B. Ibrahim, Ali A. M. Eisawi, Omer E. Ali, </w:t>
            </w:r>
            <w:r w:rsidRPr="00412C39">
              <w:rPr>
                <w:b/>
                <w:bCs/>
                <w:sz w:val="24"/>
                <w:szCs w:val="24"/>
                <w:u w:val="single"/>
              </w:rPr>
              <w:t>Gamal A. A. Et Toam</w:t>
            </w:r>
            <w:r w:rsidRPr="00C46B5C">
              <w:rPr>
                <w:sz w:val="24"/>
                <w:szCs w:val="24"/>
              </w:rPr>
              <w:t xml:space="preserve">, Hussein Ahmed, </w:t>
            </w:r>
            <w:proofErr w:type="spellStart"/>
            <w:r w:rsidRPr="00C46B5C">
              <w:rPr>
                <w:sz w:val="24"/>
                <w:szCs w:val="24"/>
              </w:rPr>
              <w:t>Musaab</w:t>
            </w:r>
            <w:proofErr w:type="spellEnd"/>
            <w:r w:rsidRPr="00C46B5C">
              <w:rPr>
                <w:sz w:val="24"/>
                <w:szCs w:val="24"/>
              </w:rPr>
              <w:t xml:space="preserve"> El Mahi, </w:t>
            </w:r>
            <w:proofErr w:type="spellStart"/>
            <w:r w:rsidRPr="00C46B5C">
              <w:rPr>
                <w:sz w:val="24"/>
                <w:szCs w:val="24"/>
              </w:rPr>
              <w:t>Bushra</w:t>
            </w:r>
            <w:proofErr w:type="spellEnd"/>
            <w:r w:rsidRPr="00C46B5C">
              <w:rPr>
                <w:sz w:val="24"/>
                <w:szCs w:val="24"/>
              </w:rPr>
              <w:t xml:space="preserve"> El </w:t>
            </w:r>
            <w:proofErr w:type="spellStart"/>
            <w:r w:rsidRPr="00C46B5C">
              <w:rPr>
                <w:sz w:val="24"/>
                <w:szCs w:val="24"/>
              </w:rPr>
              <w:t>Hur</w:t>
            </w:r>
            <w:proofErr w:type="spellEnd"/>
            <w:r w:rsidRPr="00C46B5C">
              <w:rPr>
                <w:sz w:val="24"/>
                <w:szCs w:val="24"/>
              </w:rPr>
              <w:t xml:space="preserve"> and Omer </w:t>
            </w:r>
            <w:proofErr w:type="spellStart"/>
            <w:r w:rsidRPr="00C46B5C">
              <w:rPr>
                <w:sz w:val="24"/>
                <w:szCs w:val="24"/>
              </w:rPr>
              <w:t>Babiker</w:t>
            </w:r>
            <w:proofErr w:type="spellEnd"/>
            <w:r w:rsidRPr="00C46B5C">
              <w:rPr>
                <w:sz w:val="24"/>
                <w:szCs w:val="24"/>
              </w:rPr>
              <w:t xml:space="preserve"> (2015), Muglad Basin</w:t>
            </w:r>
            <w:r>
              <w:rPr>
                <w:sz w:val="24"/>
                <w:szCs w:val="24"/>
              </w:rPr>
              <w:t>,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 in Awad, M. Z. et al. (</w:t>
            </w:r>
            <w:proofErr w:type="spellStart"/>
            <w:r w:rsidRPr="005F4CBB">
              <w:rPr>
                <w:rFonts w:asciiTheme="majorBidi" w:hAnsiTheme="majorBidi" w:cstheme="majorBidi"/>
                <w:sz w:val="24"/>
                <w:szCs w:val="24"/>
              </w:rPr>
              <w:t>eds</w:t>
            </w:r>
            <w:proofErr w:type="spellEnd"/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); Petroleum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G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eology and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esources of the Sudan, Geozon Science Media UG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, ISBN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978-3-941971-13-4</w:t>
            </w:r>
            <w:r>
              <w:rPr>
                <w:sz w:val="24"/>
                <w:szCs w:val="24"/>
              </w:rPr>
              <w:t>, Berlin, Germany</w:t>
            </w:r>
            <w:r w:rsidRPr="00C46B5C">
              <w:rPr>
                <w:sz w:val="24"/>
                <w:szCs w:val="24"/>
              </w:rPr>
              <w:t>.</w:t>
            </w:r>
          </w:p>
          <w:p w:rsidR="0060461E" w:rsidRPr="00C46B5C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46B5C">
              <w:rPr>
                <w:sz w:val="24"/>
                <w:szCs w:val="24"/>
              </w:rPr>
              <w:t xml:space="preserve">Ali A. M. Eisawi, Mohamed M. Hamid, </w:t>
            </w:r>
            <w:r w:rsidRPr="00412C39">
              <w:rPr>
                <w:b/>
                <w:bCs/>
                <w:sz w:val="24"/>
                <w:szCs w:val="24"/>
                <w:u w:val="single"/>
              </w:rPr>
              <w:t>Gamal A. A. Et Toam</w:t>
            </w:r>
            <w:r w:rsidRPr="00C46B5C">
              <w:rPr>
                <w:sz w:val="24"/>
                <w:szCs w:val="24"/>
              </w:rPr>
              <w:t xml:space="preserve">, Awad B. Ibrahim, </w:t>
            </w:r>
            <w:proofErr w:type="spellStart"/>
            <w:r w:rsidRPr="00C46B5C">
              <w:rPr>
                <w:sz w:val="24"/>
                <w:szCs w:val="24"/>
              </w:rPr>
              <w:t>Tarig</w:t>
            </w:r>
            <w:proofErr w:type="spellEnd"/>
            <w:r w:rsidRPr="00C46B5C">
              <w:rPr>
                <w:sz w:val="24"/>
                <w:szCs w:val="24"/>
              </w:rPr>
              <w:t xml:space="preserve"> A. Abbas, Omer E. Ali, Ahmed E. Adam, Hiba A. </w:t>
            </w:r>
            <w:proofErr w:type="spellStart"/>
            <w:r w:rsidRPr="00C46B5C">
              <w:rPr>
                <w:sz w:val="24"/>
                <w:szCs w:val="24"/>
              </w:rPr>
              <w:t>Mahgoub</w:t>
            </w:r>
            <w:proofErr w:type="spellEnd"/>
            <w:r w:rsidRPr="00C46B5C">
              <w:rPr>
                <w:sz w:val="24"/>
                <w:szCs w:val="24"/>
              </w:rPr>
              <w:t xml:space="preserve"> and Ali E. Ibrahim, 2015, Melut Basin,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in Awad, M. Z. et al. (</w:t>
            </w:r>
            <w:proofErr w:type="spellStart"/>
            <w:r w:rsidRPr="005F4CBB">
              <w:rPr>
                <w:rFonts w:asciiTheme="majorBidi" w:hAnsiTheme="majorBidi" w:cstheme="majorBidi"/>
                <w:sz w:val="24"/>
                <w:szCs w:val="24"/>
              </w:rPr>
              <w:t>eds</w:t>
            </w:r>
            <w:proofErr w:type="spellEnd"/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); Petroleum </w:t>
            </w:r>
            <w:r>
              <w:rPr>
                <w:rFonts w:asciiTheme="majorBidi" w:hAnsiTheme="majorBidi" w:cstheme="majorBidi"/>
                <w:sz w:val="24"/>
                <w:szCs w:val="24"/>
              </w:rPr>
              <w:lastRenderedPageBreak/>
              <w:t>G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eology and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esources of the Sudan, Geozon Science Media UG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, ISBN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978-3-941971-13-4</w:t>
            </w:r>
            <w:r>
              <w:rPr>
                <w:sz w:val="24"/>
                <w:szCs w:val="24"/>
              </w:rPr>
              <w:t>, Berlin, Germany</w:t>
            </w:r>
            <w:r w:rsidRPr="00C46B5C">
              <w:rPr>
                <w:sz w:val="24"/>
                <w:szCs w:val="24"/>
              </w:rPr>
              <w:t>.</w:t>
            </w:r>
          </w:p>
          <w:p w:rsidR="0060461E" w:rsidRPr="00C46B5C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46B5C">
              <w:rPr>
                <w:sz w:val="24"/>
                <w:szCs w:val="24"/>
              </w:rPr>
              <w:t xml:space="preserve">Ibrahim A. A. </w:t>
            </w:r>
            <w:proofErr w:type="spellStart"/>
            <w:r w:rsidRPr="00C46B5C">
              <w:rPr>
                <w:sz w:val="24"/>
                <w:szCs w:val="24"/>
              </w:rPr>
              <w:t>Babikir</w:t>
            </w:r>
            <w:proofErr w:type="spellEnd"/>
            <w:r w:rsidRPr="00C46B5C">
              <w:rPr>
                <w:sz w:val="24"/>
                <w:szCs w:val="24"/>
              </w:rPr>
              <w:t xml:space="preserve">, Ali A. M. Eisawi, </w:t>
            </w:r>
            <w:r w:rsidRPr="00412C39">
              <w:rPr>
                <w:b/>
                <w:bCs/>
                <w:sz w:val="24"/>
                <w:szCs w:val="24"/>
                <w:u w:val="single"/>
              </w:rPr>
              <w:t>Gamal A. A. Et Toam</w:t>
            </w:r>
            <w:r w:rsidRPr="00C46B5C">
              <w:rPr>
                <w:sz w:val="24"/>
                <w:szCs w:val="24"/>
              </w:rPr>
              <w:t xml:space="preserve">, Farah S. Farah, </w:t>
            </w:r>
            <w:proofErr w:type="spellStart"/>
            <w:r w:rsidRPr="00C46B5C">
              <w:rPr>
                <w:sz w:val="24"/>
                <w:szCs w:val="24"/>
              </w:rPr>
              <w:t>Tarig</w:t>
            </w:r>
            <w:proofErr w:type="spellEnd"/>
            <w:r w:rsidRPr="00C46B5C">
              <w:rPr>
                <w:sz w:val="24"/>
                <w:szCs w:val="24"/>
              </w:rPr>
              <w:t xml:space="preserve"> A. Abbas, Ahmed F. </w:t>
            </w:r>
            <w:proofErr w:type="spellStart"/>
            <w:r w:rsidRPr="00C46B5C">
              <w:rPr>
                <w:sz w:val="24"/>
                <w:szCs w:val="24"/>
              </w:rPr>
              <w:t>Jubralla</w:t>
            </w:r>
            <w:proofErr w:type="spellEnd"/>
            <w:r w:rsidRPr="00C46B5C">
              <w:rPr>
                <w:sz w:val="24"/>
                <w:szCs w:val="24"/>
              </w:rPr>
              <w:t xml:space="preserve">, </w:t>
            </w:r>
            <w:proofErr w:type="spellStart"/>
            <w:r w:rsidRPr="00C46B5C">
              <w:rPr>
                <w:sz w:val="24"/>
                <w:szCs w:val="24"/>
              </w:rPr>
              <w:t>Adil</w:t>
            </w:r>
            <w:proofErr w:type="spellEnd"/>
            <w:r w:rsidRPr="00C46B5C">
              <w:rPr>
                <w:sz w:val="24"/>
                <w:szCs w:val="24"/>
              </w:rPr>
              <w:t xml:space="preserve"> A. Ibrahim, </w:t>
            </w:r>
            <w:proofErr w:type="spellStart"/>
            <w:r w:rsidRPr="00C46B5C">
              <w:rPr>
                <w:sz w:val="24"/>
                <w:szCs w:val="24"/>
              </w:rPr>
              <w:t>Nouralla</w:t>
            </w:r>
            <w:proofErr w:type="spellEnd"/>
            <w:r w:rsidRPr="00C46B5C">
              <w:rPr>
                <w:sz w:val="24"/>
                <w:szCs w:val="24"/>
              </w:rPr>
              <w:t xml:space="preserve"> E. </w:t>
            </w:r>
            <w:proofErr w:type="spellStart"/>
            <w:r w:rsidRPr="00C46B5C">
              <w:rPr>
                <w:sz w:val="24"/>
                <w:szCs w:val="24"/>
              </w:rPr>
              <w:t>Babiker</w:t>
            </w:r>
            <w:proofErr w:type="spellEnd"/>
            <w:r w:rsidRPr="00C46B5C">
              <w:rPr>
                <w:sz w:val="24"/>
                <w:szCs w:val="24"/>
              </w:rPr>
              <w:t xml:space="preserve">, </w:t>
            </w:r>
            <w:proofErr w:type="spellStart"/>
            <w:r w:rsidRPr="00C46B5C">
              <w:rPr>
                <w:sz w:val="24"/>
                <w:szCs w:val="24"/>
              </w:rPr>
              <w:t>Sefwat</w:t>
            </w:r>
            <w:proofErr w:type="spellEnd"/>
            <w:r w:rsidRPr="00C46B5C">
              <w:rPr>
                <w:sz w:val="24"/>
                <w:szCs w:val="24"/>
              </w:rPr>
              <w:t xml:space="preserve"> E. </w:t>
            </w:r>
            <w:proofErr w:type="spellStart"/>
            <w:r w:rsidRPr="00C46B5C">
              <w:rPr>
                <w:sz w:val="24"/>
                <w:szCs w:val="24"/>
              </w:rPr>
              <w:t>Elhaj</w:t>
            </w:r>
            <w:proofErr w:type="spellEnd"/>
            <w:r w:rsidRPr="00C46B5C">
              <w:rPr>
                <w:sz w:val="24"/>
                <w:szCs w:val="24"/>
              </w:rPr>
              <w:t xml:space="preserve">, Khalid S. O. </w:t>
            </w:r>
            <w:proofErr w:type="spellStart"/>
            <w:r w:rsidRPr="00C46B5C">
              <w:rPr>
                <w:sz w:val="24"/>
                <w:szCs w:val="24"/>
              </w:rPr>
              <w:t>Salih</w:t>
            </w:r>
            <w:proofErr w:type="spellEnd"/>
            <w:r w:rsidRPr="00C46B5C">
              <w:rPr>
                <w:sz w:val="24"/>
                <w:szCs w:val="24"/>
              </w:rPr>
              <w:t xml:space="preserve"> and </w:t>
            </w:r>
            <w:proofErr w:type="spellStart"/>
            <w:r w:rsidRPr="00C46B5C">
              <w:rPr>
                <w:sz w:val="24"/>
                <w:szCs w:val="24"/>
              </w:rPr>
              <w:t>Imadeldin</w:t>
            </w:r>
            <w:proofErr w:type="spellEnd"/>
            <w:r w:rsidRPr="00C46B5C">
              <w:rPr>
                <w:sz w:val="24"/>
                <w:szCs w:val="24"/>
              </w:rPr>
              <w:t xml:space="preserve"> I. M. </w:t>
            </w:r>
            <w:proofErr w:type="spellStart"/>
            <w:r w:rsidRPr="00C46B5C">
              <w:rPr>
                <w:sz w:val="24"/>
                <w:szCs w:val="24"/>
              </w:rPr>
              <w:t>Daldoom</w:t>
            </w:r>
            <w:proofErr w:type="spellEnd"/>
            <w:r w:rsidRPr="00C46B5C">
              <w:rPr>
                <w:sz w:val="24"/>
                <w:szCs w:val="24"/>
              </w:rPr>
              <w:t xml:space="preserve">, (2015), Blue Nile Basin,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in Awad, M. Z. et al. (</w:t>
            </w:r>
            <w:proofErr w:type="spellStart"/>
            <w:r w:rsidRPr="005F4CBB">
              <w:rPr>
                <w:rFonts w:asciiTheme="majorBidi" w:hAnsiTheme="majorBidi" w:cstheme="majorBidi"/>
                <w:sz w:val="24"/>
                <w:szCs w:val="24"/>
              </w:rPr>
              <w:t>eds</w:t>
            </w:r>
            <w:proofErr w:type="spellEnd"/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); Petroleum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G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eology and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esources of the Sudan, Geozon Science Media UG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, ISBN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978-3-941971-13-4</w:t>
            </w:r>
            <w:r>
              <w:rPr>
                <w:sz w:val="24"/>
                <w:szCs w:val="24"/>
              </w:rPr>
              <w:t>, Berlin, Germany</w:t>
            </w:r>
            <w:r w:rsidRPr="00C46B5C"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C46B5C">
              <w:rPr>
                <w:sz w:val="24"/>
                <w:szCs w:val="24"/>
              </w:rPr>
              <w:t xml:space="preserve">Ibrahim A. A. </w:t>
            </w:r>
            <w:proofErr w:type="spellStart"/>
            <w:r w:rsidRPr="00C46B5C">
              <w:rPr>
                <w:sz w:val="24"/>
                <w:szCs w:val="24"/>
              </w:rPr>
              <w:t>Babikir</w:t>
            </w:r>
            <w:proofErr w:type="spellEnd"/>
            <w:r w:rsidRPr="00C46B5C">
              <w:rPr>
                <w:sz w:val="24"/>
                <w:szCs w:val="24"/>
              </w:rPr>
              <w:t xml:space="preserve">, </w:t>
            </w:r>
            <w:r w:rsidRPr="00412C39">
              <w:rPr>
                <w:b/>
                <w:bCs/>
                <w:sz w:val="24"/>
                <w:szCs w:val="24"/>
                <w:u w:val="single"/>
              </w:rPr>
              <w:t>Gamal A. A. Et Toam</w:t>
            </w:r>
            <w:r w:rsidRPr="00C46B5C">
              <w:rPr>
                <w:sz w:val="24"/>
                <w:szCs w:val="24"/>
              </w:rPr>
              <w:t xml:space="preserve">, </w:t>
            </w:r>
            <w:proofErr w:type="spellStart"/>
            <w:r w:rsidRPr="00C46B5C">
              <w:rPr>
                <w:sz w:val="24"/>
                <w:szCs w:val="24"/>
              </w:rPr>
              <w:t>Naila</w:t>
            </w:r>
            <w:proofErr w:type="spellEnd"/>
            <w:r w:rsidRPr="00C46B5C">
              <w:rPr>
                <w:sz w:val="24"/>
                <w:szCs w:val="24"/>
              </w:rPr>
              <w:t xml:space="preserve"> M. O. </w:t>
            </w:r>
            <w:proofErr w:type="spellStart"/>
            <w:r w:rsidRPr="00C46B5C">
              <w:rPr>
                <w:sz w:val="24"/>
                <w:szCs w:val="24"/>
              </w:rPr>
              <w:t>Babiker</w:t>
            </w:r>
            <w:proofErr w:type="spellEnd"/>
            <w:r w:rsidRPr="00C46B5C">
              <w:rPr>
                <w:sz w:val="24"/>
                <w:szCs w:val="24"/>
              </w:rPr>
              <w:t xml:space="preserve">, Sri Hartanto and </w:t>
            </w:r>
            <w:proofErr w:type="spellStart"/>
            <w:r w:rsidRPr="00C46B5C">
              <w:rPr>
                <w:sz w:val="24"/>
                <w:szCs w:val="24"/>
              </w:rPr>
              <w:t>Edin</w:t>
            </w:r>
            <w:proofErr w:type="spellEnd"/>
            <w:r w:rsidRPr="00C46B5C">
              <w:rPr>
                <w:sz w:val="24"/>
                <w:szCs w:val="24"/>
              </w:rPr>
              <w:t xml:space="preserve"> A. </w:t>
            </w:r>
            <w:proofErr w:type="spellStart"/>
            <w:r w:rsidRPr="00C46B5C">
              <w:rPr>
                <w:sz w:val="24"/>
                <w:szCs w:val="24"/>
              </w:rPr>
              <w:t>Syaripudin</w:t>
            </w:r>
            <w:proofErr w:type="spellEnd"/>
            <w:r w:rsidRPr="00C46B5C">
              <w:rPr>
                <w:sz w:val="24"/>
                <w:szCs w:val="24"/>
              </w:rPr>
              <w:t xml:space="preserve">, (2015), Red Sea Basin,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in Awad, M. Z. et al. (</w:t>
            </w:r>
            <w:proofErr w:type="spellStart"/>
            <w:r w:rsidRPr="005F4CBB">
              <w:rPr>
                <w:rFonts w:asciiTheme="majorBidi" w:hAnsiTheme="majorBidi" w:cstheme="majorBidi"/>
                <w:sz w:val="24"/>
                <w:szCs w:val="24"/>
              </w:rPr>
              <w:t>eds</w:t>
            </w:r>
            <w:proofErr w:type="spellEnd"/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); Petroleum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G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eology and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esources of the Sudan, Geozon Science Media UG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, ISBN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978-3-941971-13-4</w:t>
            </w:r>
            <w:r>
              <w:rPr>
                <w:sz w:val="24"/>
                <w:szCs w:val="24"/>
              </w:rPr>
              <w:t>, Berlin, Germany</w:t>
            </w:r>
            <w:r w:rsidRPr="00C46B5C">
              <w:rPr>
                <w:sz w:val="24"/>
                <w:szCs w:val="24"/>
              </w:rPr>
              <w:t>.</w:t>
            </w:r>
          </w:p>
          <w:p w:rsidR="0060461E" w:rsidRPr="00C46B5C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Mohamed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Mohamed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Hamid,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Saif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el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Isalm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Sulaiman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,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Ramy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Saleem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</w:t>
            </w:r>
            <w:proofErr w:type="spellStart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Eisa</w:t>
            </w:r>
            <w:proofErr w:type="spellEnd"/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 xml:space="preserve"> Abdallah, </w:t>
            </w:r>
            <w:r w:rsidRPr="005F4CBB">
              <w:rPr>
                <w:rFonts w:asciiTheme="majorBidi" w:hAnsiTheme="majorBidi" w:cstheme="majorBidi"/>
                <w:b/>
                <w:bCs/>
                <w:color w:val="231F20"/>
                <w:sz w:val="24"/>
                <w:szCs w:val="24"/>
                <w:u w:val="single"/>
              </w:rPr>
              <w:t xml:space="preserve">Gamal A. A. Et Toam </w:t>
            </w:r>
            <w:r w:rsidRPr="005F4CBB">
              <w:rPr>
                <w:rFonts w:asciiTheme="majorBidi" w:hAnsiTheme="majorBidi" w:cstheme="majorBidi"/>
                <w:color w:val="231F20"/>
                <w:sz w:val="24"/>
                <w:szCs w:val="24"/>
              </w:rPr>
              <w:t>and Ali A. M. Eisawi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, (2015), Chronostratigraphic Correlation of the Phanerozoic Basins in Sudan and  South Sudan, in Awad, M. Z. et al. (</w:t>
            </w:r>
            <w:proofErr w:type="spellStart"/>
            <w:r w:rsidRPr="005F4CBB">
              <w:rPr>
                <w:rFonts w:asciiTheme="majorBidi" w:hAnsiTheme="majorBidi" w:cstheme="majorBidi"/>
                <w:sz w:val="24"/>
                <w:szCs w:val="24"/>
              </w:rPr>
              <w:t>eds</w:t>
            </w:r>
            <w:proofErr w:type="spellEnd"/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); Petroleum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G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 xml:space="preserve">eology and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esources of the Sudan, Geozon Science Media UG</w:t>
            </w:r>
            <w:r>
              <w:rPr>
                <w:rFonts w:asciiTheme="majorBidi" w:hAnsiTheme="majorBidi" w:cstheme="majorBidi"/>
                <w:sz w:val="24"/>
                <w:szCs w:val="24"/>
              </w:rPr>
              <w:t xml:space="preserve">, ISBN </w:t>
            </w:r>
            <w:r w:rsidRPr="005F4CBB">
              <w:rPr>
                <w:rFonts w:asciiTheme="majorBidi" w:hAnsiTheme="majorBidi" w:cstheme="majorBidi"/>
                <w:sz w:val="24"/>
                <w:szCs w:val="24"/>
              </w:rPr>
              <w:t>978-3-941971-13-4</w:t>
            </w:r>
            <w:r>
              <w:rPr>
                <w:sz w:val="24"/>
                <w:szCs w:val="24"/>
              </w:rPr>
              <w:t>, Berlin, Germany</w:t>
            </w:r>
            <w:r w:rsidRPr="00C46B5C">
              <w:rPr>
                <w:sz w:val="24"/>
                <w:szCs w:val="24"/>
              </w:rPr>
              <w:t>.</w:t>
            </w:r>
          </w:p>
          <w:p w:rsidR="0060461E" w:rsidRDefault="0060461E" w:rsidP="0060461E">
            <w:pPr>
              <w:pStyle w:val="BodyText"/>
              <w:ind w:right="-8"/>
              <w:jc w:val="lowKashid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Awad</w:t>
            </w:r>
            <w:r w:rsidRPr="00655978">
              <w:rPr>
                <w:sz w:val="24"/>
                <w:szCs w:val="24"/>
              </w:rPr>
              <w:t>, M.A.</w:t>
            </w:r>
            <w:r>
              <w:rPr>
                <w:sz w:val="24"/>
                <w:szCs w:val="24"/>
              </w:rPr>
              <w:t xml:space="preserve">, </w:t>
            </w:r>
            <w:r w:rsidRPr="004063B7">
              <w:rPr>
                <w:b/>
                <w:bCs/>
                <w:sz w:val="24"/>
                <w:szCs w:val="24"/>
              </w:rPr>
              <w:t>Et Toam, G. A. A.</w:t>
            </w:r>
            <w:r>
              <w:rPr>
                <w:sz w:val="24"/>
                <w:szCs w:val="24"/>
              </w:rPr>
              <w:t xml:space="preserve"> and Dawood</w:t>
            </w:r>
            <w:r w:rsidRPr="00655978">
              <w:rPr>
                <w:sz w:val="24"/>
                <w:szCs w:val="24"/>
              </w:rPr>
              <w:t>, A. S.</w:t>
            </w:r>
            <w:r>
              <w:rPr>
                <w:sz w:val="24"/>
                <w:szCs w:val="24"/>
              </w:rPr>
              <w:t xml:space="preserve"> (2015), </w:t>
            </w:r>
            <w:r w:rsidRPr="00655978">
              <w:rPr>
                <w:sz w:val="24"/>
                <w:szCs w:val="24"/>
              </w:rPr>
              <w:t>Finding Potential Hydrocarbon Structural Traps in Joknyang Field, Muglad Basin South Suda</w:t>
            </w:r>
            <w:r>
              <w:rPr>
                <w:sz w:val="24"/>
                <w:szCs w:val="24"/>
              </w:rPr>
              <w:t>n, Using Seismic Interpretation, (abstract), the 11</w:t>
            </w:r>
            <w:r w:rsidRPr="003C562A">
              <w:rPr>
                <w:sz w:val="24"/>
                <w:szCs w:val="24"/>
                <w:vertAlign w:val="superscript"/>
              </w:rPr>
              <w:t>th</w:t>
            </w:r>
            <w:r>
              <w:rPr>
                <w:sz w:val="24"/>
                <w:szCs w:val="24"/>
              </w:rPr>
              <w:t xml:space="preserve"> International Geological Conference, King Saud University, Riyadh, KSA, 12-14 May 2015.</w:t>
            </w:r>
          </w:p>
          <w:p w:rsidR="001518A4" w:rsidRDefault="001518A4" w:rsidP="001518A4">
            <w:pPr>
              <w:pStyle w:val="BodyText"/>
              <w:ind w:right="-8"/>
              <w:rPr>
                <w:sz w:val="24"/>
                <w:szCs w:val="24"/>
              </w:rPr>
            </w:pPr>
            <w:r w:rsidRPr="001518A4">
              <w:rPr>
                <w:b/>
                <w:bCs/>
                <w:sz w:val="24"/>
                <w:szCs w:val="24"/>
              </w:rPr>
              <w:t>Gamal Abdalla A. M. Et Toam</w:t>
            </w:r>
            <w:r w:rsidRPr="001518A4">
              <w:rPr>
                <w:sz w:val="24"/>
                <w:szCs w:val="24"/>
              </w:rPr>
              <w:t>, Adam Konstantinovich Urubov. Dynamic Analysis of the Seismic Section of North Melut Sub-basin, South</w:t>
            </w:r>
            <w:r>
              <w:rPr>
                <w:sz w:val="24"/>
                <w:szCs w:val="24"/>
              </w:rPr>
              <w:t xml:space="preserve"> </w:t>
            </w:r>
            <w:r w:rsidRPr="001518A4">
              <w:rPr>
                <w:sz w:val="24"/>
                <w:szCs w:val="24"/>
              </w:rPr>
              <w:t>Sudan, Using Parametric Diagrams Method (PDM). American Journal of Earth Sciences. Vol. 2, No. 6, 2015, pp. 189-205.</w:t>
            </w:r>
          </w:p>
          <w:p w:rsidR="0060461E" w:rsidRPr="00655978" w:rsidRDefault="0060461E" w:rsidP="0060461E">
            <w:pPr>
              <w:pStyle w:val="BodyText"/>
              <w:ind w:right="-8"/>
              <w:rPr>
                <w:sz w:val="24"/>
                <w:szCs w:val="24"/>
              </w:rPr>
            </w:pPr>
            <w:proofErr w:type="spellStart"/>
            <w:r w:rsidRPr="00412C39">
              <w:rPr>
                <w:sz w:val="24"/>
                <w:szCs w:val="24"/>
              </w:rPr>
              <w:t>Mohieldeen</w:t>
            </w:r>
            <w:proofErr w:type="spellEnd"/>
            <w:r w:rsidRPr="00412C39">
              <w:rPr>
                <w:sz w:val="24"/>
                <w:szCs w:val="24"/>
              </w:rPr>
              <w:t xml:space="preserve"> Ahmed Awad, </w:t>
            </w:r>
            <w:r w:rsidRPr="00412C39">
              <w:rPr>
                <w:b/>
                <w:bCs/>
                <w:sz w:val="24"/>
                <w:szCs w:val="24"/>
              </w:rPr>
              <w:t>Gamal Abdalla Ali M. Et Toam</w:t>
            </w:r>
            <w:r w:rsidRPr="00412C39">
              <w:rPr>
                <w:sz w:val="24"/>
                <w:szCs w:val="24"/>
              </w:rPr>
              <w:t>, Ahmed Suleiman Dawood</w:t>
            </w:r>
            <w:r>
              <w:rPr>
                <w:sz w:val="24"/>
                <w:szCs w:val="24"/>
              </w:rPr>
              <w:t xml:space="preserve">, (2016), </w:t>
            </w:r>
            <w:r w:rsidRPr="00655978">
              <w:rPr>
                <w:sz w:val="24"/>
                <w:szCs w:val="24"/>
              </w:rPr>
              <w:t>Finding Potential Hydrocarbon Structural Traps in Joknyang Field, Muglad Basin South Suda</w:t>
            </w:r>
            <w:r>
              <w:rPr>
                <w:sz w:val="24"/>
                <w:szCs w:val="24"/>
              </w:rPr>
              <w:t xml:space="preserve">n, Using Seismic Interpretation, </w:t>
            </w:r>
            <w:proofErr w:type="spellStart"/>
            <w:r>
              <w:rPr>
                <w:sz w:val="24"/>
                <w:szCs w:val="24"/>
              </w:rPr>
              <w:t>Sudanes</w:t>
            </w:r>
            <w:proofErr w:type="spellEnd"/>
            <w:r>
              <w:rPr>
                <w:sz w:val="24"/>
                <w:szCs w:val="24"/>
              </w:rPr>
              <w:t xml:space="preserve"> Association of Petroleum Geoscientists (SAPEG) Journal, in press.</w:t>
            </w:r>
          </w:p>
          <w:p w:rsidR="0060461E" w:rsidRPr="004B5C5A" w:rsidRDefault="0060461E" w:rsidP="0060461E">
            <w:pPr>
              <w:pStyle w:val="BodyText"/>
              <w:bidi/>
              <w:ind w:right="-8"/>
              <w:jc w:val="lowKashida"/>
              <w:rPr>
                <w:sz w:val="24"/>
                <w:szCs w:val="24"/>
                <w:rtl/>
              </w:rPr>
            </w:pPr>
            <w:r w:rsidRPr="00C46B5C">
              <w:rPr>
                <w:b/>
                <w:bCs/>
                <w:sz w:val="24"/>
                <w:szCs w:val="24"/>
                <w:rtl/>
              </w:rPr>
              <w:t>د. عبد الباقي جيلاني أحمد</w:t>
            </w:r>
            <w:r w:rsidRPr="00C46B5C">
              <w:rPr>
                <w:rFonts w:hint="cs"/>
                <w:b/>
                <w:bCs/>
                <w:sz w:val="24"/>
                <w:szCs w:val="24"/>
                <w:rtl/>
                <w:lang w:bidi="ar-LY"/>
              </w:rPr>
              <w:t xml:space="preserve">، </w:t>
            </w:r>
            <w:r w:rsidRPr="00C46B5C">
              <w:rPr>
                <w:b/>
                <w:bCs/>
                <w:sz w:val="24"/>
                <w:szCs w:val="24"/>
                <w:rtl/>
              </w:rPr>
              <w:t>د. صالح علي صالح</w:t>
            </w:r>
            <w:r w:rsidRPr="00C46B5C">
              <w:rPr>
                <w:rFonts w:hint="cs"/>
                <w:b/>
                <w:bCs/>
                <w:sz w:val="24"/>
                <w:szCs w:val="24"/>
                <w:rtl/>
              </w:rPr>
              <w:t xml:space="preserve">، </w:t>
            </w:r>
            <w:r w:rsidRPr="00C46B5C">
              <w:rPr>
                <w:b/>
                <w:bCs/>
                <w:sz w:val="24"/>
                <w:szCs w:val="24"/>
                <w:rtl/>
              </w:rPr>
              <w:t>د. جمال عبد الله علي التوم</w:t>
            </w:r>
            <w:r w:rsidRPr="00C46B5C">
              <w:rPr>
                <w:rFonts w:hint="cs"/>
                <w:b/>
                <w:bCs/>
                <w:sz w:val="24"/>
                <w:szCs w:val="24"/>
                <w:rtl/>
              </w:rPr>
              <w:t xml:space="preserve">  و </w:t>
            </w:r>
            <w:r w:rsidRPr="00C46B5C">
              <w:rPr>
                <w:b/>
                <w:bCs/>
                <w:sz w:val="24"/>
                <w:szCs w:val="24"/>
                <w:rtl/>
              </w:rPr>
              <w:t>م. هجو علي هجو</w:t>
            </w:r>
            <w:r w:rsidRPr="00C46B5C">
              <w:rPr>
                <w:rFonts w:hint="cs"/>
                <w:b/>
                <w:bCs/>
                <w:sz w:val="24"/>
                <w:szCs w:val="24"/>
                <w:rtl/>
              </w:rPr>
              <w:t xml:space="preserve"> (2007). الموارد الجيولوجية في ولاية سنار. تقرير غير منشور قدم لحكومة ولاية سنار.</w:t>
            </w:r>
          </w:p>
        </w:tc>
      </w:tr>
    </w:tbl>
    <w:p w:rsidR="00F50674" w:rsidRDefault="00F50674" w:rsidP="0086732B"/>
    <w:sectPr w:rsidR="00F50674" w:rsidSect="0086732B">
      <w:footerReference w:type="even" r:id="rId11"/>
      <w:footerReference w:type="default" r:id="rId12"/>
      <w:pgSz w:w="12240" w:h="15840"/>
      <w:pgMar w:top="1008" w:right="1800" w:bottom="1120" w:left="180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5F52" w:rsidRDefault="00FA5F52">
      <w:r>
        <w:separator/>
      </w:r>
    </w:p>
  </w:endnote>
  <w:endnote w:type="continuationSeparator" w:id="0">
    <w:p w:rsidR="00FA5F52" w:rsidRDefault="00FA5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5978" w:rsidRDefault="00655978" w:rsidP="00813EB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55978" w:rsidRDefault="0065597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5978" w:rsidRDefault="00655978" w:rsidP="00813EB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05F8B">
      <w:rPr>
        <w:rStyle w:val="PageNumber"/>
        <w:noProof/>
      </w:rPr>
      <w:t>4</w:t>
    </w:r>
    <w:r>
      <w:rPr>
        <w:rStyle w:val="PageNumber"/>
      </w:rPr>
      <w:fldChar w:fldCharType="end"/>
    </w:r>
  </w:p>
  <w:p w:rsidR="00655978" w:rsidRDefault="006559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5F52" w:rsidRDefault="00FA5F52">
      <w:r>
        <w:separator/>
      </w:r>
    </w:p>
  </w:footnote>
  <w:footnote w:type="continuationSeparator" w:id="0">
    <w:p w:rsidR="00FA5F52" w:rsidRDefault="00FA5F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935C26"/>
    <w:multiLevelType w:val="hybridMultilevel"/>
    <w:tmpl w:val="F7D89C2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95400A6"/>
    <w:multiLevelType w:val="hybridMultilevel"/>
    <w:tmpl w:val="034A6C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1440585"/>
    <w:multiLevelType w:val="multilevel"/>
    <w:tmpl w:val="C474265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72231D6"/>
    <w:multiLevelType w:val="singleLevel"/>
    <w:tmpl w:val="5FC43A2C"/>
    <w:lvl w:ilvl="0">
      <w:start w:val="1"/>
      <w:numFmt w:val="bullet"/>
      <w:pStyle w:val="Achievement"/>
      <w:lvlText w:val=""/>
      <w:lvlJc w:val="left"/>
      <w:pPr>
        <w:tabs>
          <w:tab w:val="num" w:pos="360"/>
        </w:tabs>
        <w:ind w:left="245" w:right="245" w:hanging="245"/>
      </w:pPr>
      <w:rPr>
        <w:rFonts w:ascii="Symbol" w:hAnsi="Symbol" w:hint="default"/>
        <w:sz w:val="22"/>
        <w:effect w:val="none"/>
      </w:rPr>
    </w:lvl>
  </w:abstractNum>
  <w:abstractNum w:abstractNumId="4" w15:restartNumberingAfterBreak="0">
    <w:nsid w:val="4DFD3598"/>
    <w:multiLevelType w:val="hybridMultilevel"/>
    <w:tmpl w:val="C13A5816"/>
    <w:lvl w:ilvl="0" w:tplc="DE0054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11B48FB"/>
    <w:multiLevelType w:val="hybridMultilevel"/>
    <w:tmpl w:val="969444A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D2406E"/>
    <w:multiLevelType w:val="hybridMultilevel"/>
    <w:tmpl w:val="EA04377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ADC0051"/>
    <w:multiLevelType w:val="hybridMultilevel"/>
    <w:tmpl w:val="D9204C5A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31977F2"/>
    <w:multiLevelType w:val="multilevel"/>
    <w:tmpl w:val="F940B8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31F57CA"/>
    <w:multiLevelType w:val="hybridMultilevel"/>
    <w:tmpl w:val="38A0B4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6B75600"/>
    <w:multiLevelType w:val="singleLevel"/>
    <w:tmpl w:val="B7F0ED64"/>
    <w:lvl w:ilvl="0">
      <w:start w:val="1"/>
      <w:numFmt w:val="bullet"/>
      <w:lvlText w:val=""/>
      <w:lvlJc w:val="left"/>
      <w:pPr>
        <w:tabs>
          <w:tab w:val="num" w:pos="360"/>
        </w:tabs>
        <w:ind w:left="245" w:right="245" w:hanging="245"/>
      </w:pPr>
      <w:rPr>
        <w:rFonts w:ascii="Wingdings" w:hAnsi="Wingdings" w:hint="default"/>
      </w:rPr>
    </w:lvl>
  </w:abstractNum>
  <w:abstractNum w:abstractNumId="11" w15:restartNumberingAfterBreak="0">
    <w:nsid w:val="7B20454A"/>
    <w:multiLevelType w:val="multilevel"/>
    <w:tmpl w:val="843203C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3"/>
  </w:num>
  <w:num w:numId="3">
    <w:abstractNumId w:val="5"/>
  </w:num>
  <w:num w:numId="4">
    <w:abstractNumId w:val="6"/>
  </w:num>
  <w:num w:numId="5">
    <w:abstractNumId w:val="8"/>
  </w:num>
  <w:num w:numId="6">
    <w:abstractNumId w:val="1"/>
  </w:num>
  <w:num w:numId="7">
    <w:abstractNumId w:val="11"/>
  </w:num>
  <w:num w:numId="8">
    <w:abstractNumId w:val="7"/>
  </w:num>
  <w:num w:numId="9">
    <w:abstractNumId w:val="0"/>
  </w:num>
  <w:num w:numId="10">
    <w:abstractNumId w:val="2"/>
  </w:num>
  <w:num w:numId="11">
    <w:abstractNumId w:val="4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removePersonalInformation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87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iResumeStyle" w:val="1"/>
  </w:docVars>
  <w:rsids>
    <w:rsidRoot w:val="00ED1E6A"/>
    <w:rsid w:val="000353DB"/>
    <w:rsid w:val="000403EE"/>
    <w:rsid w:val="0005307C"/>
    <w:rsid w:val="00055F52"/>
    <w:rsid w:val="00057F8E"/>
    <w:rsid w:val="00073994"/>
    <w:rsid w:val="00082D12"/>
    <w:rsid w:val="000873A5"/>
    <w:rsid w:val="00093716"/>
    <w:rsid w:val="000B631A"/>
    <w:rsid w:val="000B74E6"/>
    <w:rsid w:val="00144122"/>
    <w:rsid w:val="00145FBB"/>
    <w:rsid w:val="001518A4"/>
    <w:rsid w:val="001547D0"/>
    <w:rsid w:val="00157517"/>
    <w:rsid w:val="0016715D"/>
    <w:rsid w:val="00174342"/>
    <w:rsid w:val="00177BD8"/>
    <w:rsid w:val="0019713B"/>
    <w:rsid w:val="001B6248"/>
    <w:rsid w:val="001D36AE"/>
    <w:rsid w:val="001D4599"/>
    <w:rsid w:val="001D6C9F"/>
    <w:rsid w:val="001D7CA8"/>
    <w:rsid w:val="00202FEF"/>
    <w:rsid w:val="00203FE5"/>
    <w:rsid w:val="00210FB9"/>
    <w:rsid w:val="002249E2"/>
    <w:rsid w:val="00274130"/>
    <w:rsid w:val="00282E36"/>
    <w:rsid w:val="002B2415"/>
    <w:rsid w:val="002B3BD3"/>
    <w:rsid w:val="002B4D8E"/>
    <w:rsid w:val="002E4C9A"/>
    <w:rsid w:val="002F05D9"/>
    <w:rsid w:val="00301A25"/>
    <w:rsid w:val="003460A9"/>
    <w:rsid w:val="003472DE"/>
    <w:rsid w:val="00347378"/>
    <w:rsid w:val="00356988"/>
    <w:rsid w:val="00363FCB"/>
    <w:rsid w:val="00364FDA"/>
    <w:rsid w:val="00366D18"/>
    <w:rsid w:val="00390529"/>
    <w:rsid w:val="00390C68"/>
    <w:rsid w:val="003B5238"/>
    <w:rsid w:val="003C562A"/>
    <w:rsid w:val="003E77E5"/>
    <w:rsid w:val="004063B7"/>
    <w:rsid w:val="004063C9"/>
    <w:rsid w:val="00412C39"/>
    <w:rsid w:val="00433C8D"/>
    <w:rsid w:val="00440574"/>
    <w:rsid w:val="00464C54"/>
    <w:rsid w:val="0047070A"/>
    <w:rsid w:val="0047116A"/>
    <w:rsid w:val="004903BD"/>
    <w:rsid w:val="004A2CDF"/>
    <w:rsid w:val="004A671E"/>
    <w:rsid w:val="004B41DF"/>
    <w:rsid w:val="004B5C5A"/>
    <w:rsid w:val="004B6AA8"/>
    <w:rsid w:val="004C78BD"/>
    <w:rsid w:val="004D42F4"/>
    <w:rsid w:val="004E2A06"/>
    <w:rsid w:val="0052531E"/>
    <w:rsid w:val="005447D0"/>
    <w:rsid w:val="00546831"/>
    <w:rsid w:val="005622BD"/>
    <w:rsid w:val="005956CD"/>
    <w:rsid w:val="0059672E"/>
    <w:rsid w:val="005B182F"/>
    <w:rsid w:val="005D7137"/>
    <w:rsid w:val="005F38D0"/>
    <w:rsid w:val="00604328"/>
    <w:rsid w:val="0060461E"/>
    <w:rsid w:val="00611B3A"/>
    <w:rsid w:val="00613FF3"/>
    <w:rsid w:val="006355B2"/>
    <w:rsid w:val="0064460E"/>
    <w:rsid w:val="00646CE0"/>
    <w:rsid w:val="00655978"/>
    <w:rsid w:val="0065610E"/>
    <w:rsid w:val="00662628"/>
    <w:rsid w:val="006678B4"/>
    <w:rsid w:val="00676795"/>
    <w:rsid w:val="006829DF"/>
    <w:rsid w:val="006B0210"/>
    <w:rsid w:val="006B0FF0"/>
    <w:rsid w:val="006B798D"/>
    <w:rsid w:val="006C4627"/>
    <w:rsid w:val="006C713C"/>
    <w:rsid w:val="0070116B"/>
    <w:rsid w:val="00715E38"/>
    <w:rsid w:val="007231CE"/>
    <w:rsid w:val="007246C2"/>
    <w:rsid w:val="00734317"/>
    <w:rsid w:val="0076195A"/>
    <w:rsid w:val="0079577C"/>
    <w:rsid w:val="007A0F42"/>
    <w:rsid w:val="007C5EEE"/>
    <w:rsid w:val="00807DEF"/>
    <w:rsid w:val="00813EB0"/>
    <w:rsid w:val="00854FE2"/>
    <w:rsid w:val="00855E75"/>
    <w:rsid w:val="00857FAF"/>
    <w:rsid w:val="00865CD8"/>
    <w:rsid w:val="00866AA0"/>
    <w:rsid w:val="0086732B"/>
    <w:rsid w:val="00870442"/>
    <w:rsid w:val="008868CB"/>
    <w:rsid w:val="00890A3F"/>
    <w:rsid w:val="00890E74"/>
    <w:rsid w:val="00895979"/>
    <w:rsid w:val="008B7DF1"/>
    <w:rsid w:val="008C4009"/>
    <w:rsid w:val="008D3889"/>
    <w:rsid w:val="008E14DF"/>
    <w:rsid w:val="008E5E72"/>
    <w:rsid w:val="00905F8B"/>
    <w:rsid w:val="0091452E"/>
    <w:rsid w:val="0091511C"/>
    <w:rsid w:val="009422EB"/>
    <w:rsid w:val="00970807"/>
    <w:rsid w:val="009712CD"/>
    <w:rsid w:val="00973675"/>
    <w:rsid w:val="0097371A"/>
    <w:rsid w:val="00995E58"/>
    <w:rsid w:val="009B09F1"/>
    <w:rsid w:val="009E76C1"/>
    <w:rsid w:val="00A035CB"/>
    <w:rsid w:val="00A20F90"/>
    <w:rsid w:val="00A46308"/>
    <w:rsid w:val="00A63C27"/>
    <w:rsid w:val="00A728E3"/>
    <w:rsid w:val="00AA6AE1"/>
    <w:rsid w:val="00B01F84"/>
    <w:rsid w:val="00B06AF0"/>
    <w:rsid w:val="00B22D01"/>
    <w:rsid w:val="00B23F53"/>
    <w:rsid w:val="00B51B53"/>
    <w:rsid w:val="00B63616"/>
    <w:rsid w:val="00B65A96"/>
    <w:rsid w:val="00B72829"/>
    <w:rsid w:val="00B730D2"/>
    <w:rsid w:val="00B74468"/>
    <w:rsid w:val="00B76039"/>
    <w:rsid w:val="00B90445"/>
    <w:rsid w:val="00B93EF2"/>
    <w:rsid w:val="00B942D1"/>
    <w:rsid w:val="00B95A98"/>
    <w:rsid w:val="00BB04CC"/>
    <w:rsid w:val="00BC6D26"/>
    <w:rsid w:val="00BD0B26"/>
    <w:rsid w:val="00BF13D5"/>
    <w:rsid w:val="00C01881"/>
    <w:rsid w:val="00C06F3D"/>
    <w:rsid w:val="00C17189"/>
    <w:rsid w:val="00C34D0F"/>
    <w:rsid w:val="00C4210A"/>
    <w:rsid w:val="00C46B5C"/>
    <w:rsid w:val="00C545D2"/>
    <w:rsid w:val="00C923B2"/>
    <w:rsid w:val="00CB5843"/>
    <w:rsid w:val="00CD4B51"/>
    <w:rsid w:val="00CD5A0A"/>
    <w:rsid w:val="00CD7E1C"/>
    <w:rsid w:val="00CF05E6"/>
    <w:rsid w:val="00CF39B8"/>
    <w:rsid w:val="00D11C1D"/>
    <w:rsid w:val="00D20892"/>
    <w:rsid w:val="00D21E41"/>
    <w:rsid w:val="00D24853"/>
    <w:rsid w:val="00D403B2"/>
    <w:rsid w:val="00D51DBB"/>
    <w:rsid w:val="00D574B1"/>
    <w:rsid w:val="00D65734"/>
    <w:rsid w:val="00D65823"/>
    <w:rsid w:val="00D761BA"/>
    <w:rsid w:val="00D90519"/>
    <w:rsid w:val="00DA565A"/>
    <w:rsid w:val="00DB7180"/>
    <w:rsid w:val="00DC6026"/>
    <w:rsid w:val="00DF2B1F"/>
    <w:rsid w:val="00E04F73"/>
    <w:rsid w:val="00E13D98"/>
    <w:rsid w:val="00E31593"/>
    <w:rsid w:val="00E375DB"/>
    <w:rsid w:val="00E95425"/>
    <w:rsid w:val="00EA4D41"/>
    <w:rsid w:val="00EC0FC1"/>
    <w:rsid w:val="00EC5401"/>
    <w:rsid w:val="00ED1E6A"/>
    <w:rsid w:val="00ED2FC7"/>
    <w:rsid w:val="00ED3D4A"/>
    <w:rsid w:val="00EF14E9"/>
    <w:rsid w:val="00F06D05"/>
    <w:rsid w:val="00F12F4C"/>
    <w:rsid w:val="00F148B7"/>
    <w:rsid w:val="00F15C9F"/>
    <w:rsid w:val="00F4787B"/>
    <w:rsid w:val="00F50674"/>
    <w:rsid w:val="00F56C44"/>
    <w:rsid w:val="00F61BA5"/>
    <w:rsid w:val="00FA5687"/>
    <w:rsid w:val="00FA5F52"/>
    <w:rsid w:val="00FD79FB"/>
    <w:rsid w:val="00FE4DE6"/>
    <w:rsid w:val="00FE4FC9"/>
    <w:rsid w:val="00FE6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7EA18C3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1E6A"/>
  </w:style>
  <w:style w:type="paragraph" w:styleId="Heading1">
    <w:name w:val="heading 1"/>
    <w:basedOn w:val="HeadingBase"/>
    <w:next w:val="BodyText"/>
    <w:qFormat/>
    <w:rsid w:val="00ED1E6A"/>
    <w:pPr>
      <w:spacing w:before="220" w:after="220"/>
      <w:ind w:left="-2520"/>
      <w:outlineLvl w:val="0"/>
    </w:pPr>
    <w:rPr>
      <w:spacing w:val="-5"/>
      <w:kern w:val="28"/>
      <w:sz w:val="22"/>
    </w:rPr>
  </w:style>
  <w:style w:type="paragraph" w:styleId="Heading2">
    <w:name w:val="heading 2"/>
    <w:basedOn w:val="HeadingBase"/>
    <w:next w:val="BodyText"/>
    <w:qFormat/>
    <w:rsid w:val="00ED1E6A"/>
    <w:pPr>
      <w:spacing w:before="220"/>
      <w:outlineLvl w:val="1"/>
    </w:pPr>
    <w:rPr>
      <w:b/>
    </w:rPr>
  </w:style>
  <w:style w:type="paragraph" w:styleId="Heading3">
    <w:name w:val="heading 3"/>
    <w:basedOn w:val="HeadingBase"/>
    <w:next w:val="BodyText"/>
    <w:qFormat/>
    <w:rsid w:val="00ED1E6A"/>
    <w:pPr>
      <w:spacing w:after="220"/>
      <w:outlineLvl w:val="2"/>
    </w:pPr>
    <w:rPr>
      <w:rFonts w:ascii="Times New Roman" w:hAnsi="Times New Roman"/>
      <w:i/>
      <w:spacing w:val="-2"/>
      <w:sz w:val="20"/>
    </w:rPr>
  </w:style>
  <w:style w:type="paragraph" w:styleId="Heading4">
    <w:name w:val="heading 4"/>
    <w:basedOn w:val="HeadingBase"/>
    <w:next w:val="BodyText"/>
    <w:qFormat/>
    <w:rsid w:val="00ED1E6A"/>
    <w:pPr>
      <w:spacing w:after="220"/>
      <w:outlineLvl w:val="3"/>
    </w:pPr>
    <w:rPr>
      <w:sz w:val="20"/>
    </w:rPr>
  </w:style>
  <w:style w:type="paragraph" w:styleId="Heading5">
    <w:name w:val="heading 5"/>
    <w:basedOn w:val="HeadingBase"/>
    <w:next w:val="BodyText"/>
    <w:qFormat/>
    <w:rsid w:val="00ED1E6A"/>
    <w:pPr>
      <w:outlineLvl w:val="4"/>
    </w:pPr>
  </w:style>
  <w:style w:type="paragraph" w:styleId="Heading6">
    <w:name w:val="heading 6"/>
    <w:basedOn w:val="Normal"/>
    <w:next w:val="Normal"/>
    <w:qFormat/>
    <w:rsid w:val="00ED1E6A"/>
    <w:pPr>
      <w:spacing w:before="240" w:after="60"/>
      <w:ind w:right="-360"/>
      <w:outlineLvl w:val="5"/>
    </w:pPr>
    <w:rPr>
      <w:rFonts w:ascii="Arial" w:hAnsi="Arial"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hievement">
    <w:name w:val="Achievement"/>
    <w:basedOn w:val="BodyText"/>
    <w:autoRedefine/>
    <w:rsid w:val="00ED1E6A"/>
    <w:pPr>
      <w:numPr>
        <w:numId w:val="2"/>
      </w:numPr>
      <w:tabs>
        <w:tab w:val="clear" w:pos="360"/>
      </w:tabs>
      <w:spacing w:after="60"/>
      <w:ind w:right="0"/>
    </w:pPr>
  </w:style>
  <w:style w:type="paragraph" w:styleId="BodyText">
    <w:name w:val="Body Text"/>
    <w:basedOn w:val="Normal"/>
    <w:rsid w:val="00ED1E6A"/>
    <w:pPr>
      <w:spacing w:after="220" w:line="220" w:lineRule="atLeast"/>
      <w:ind w:right="-360"/>
    </w:pPr>
  </w:style>
  <w:style w:type="paragraph" w:customStyle="1" w:styleId="Address1">
    <w:name w:val="Address 1"/>
    <w:basedOn w:val="Normal"/>
    <w:rsid w:val="00ED1E6A"/>
    <w:pPr>
      <w:spacing w:line="200" w:lineRule="atLeast"/>
    </w:pPr>
    <w:rPr>
      <w:sz w:val="16"/>
    </w:rPr>
  </w:style>
  <w:style w:type="paragraph" w:customStyle="1" w:styleId="Address2">
    <w:name w:val="Address 2"/>
    <w:basedOn w:val="Normal"/>
    <w:rsid w:val="00ED1E6A"/>
    <w:pPr>
      <w:spacing w:line="200" w:lineRule="atLeast"/>
    </w:pPr>
    <w:rPr>
      <w:sz w:val="16"/>
    </w:rPr>
  </w:style>
  <w:style w:type="paragraph" w:customStyle="1" w:styleId="CompanyName">
    <w:name w:val="Company Name"/>
    <w:basedOn w:val="Normal"/>
    <w:next w:val="Normal"/>
    <w:autoRedefine/>
    <w:rsid w:val="00145FBB"/>
    <w:pPr>
      <w:tabs>
        <w:tab w:val="left" w:pos="2160"/>
        <w:tab w:val="right" w:pos="6480"/>
      </w:tabs>
      <w:spacing w:after="40" w:line="220" w:lineRule="atLeast"/>
      <w:ind w:right="-357"/>
    </w:pPr>
  </w:style>
  <w:style w:type="paragraph" w:customStyle="1" w:styleId="Institution">
    <w:name w:val="Institution"/>
    <w:basedOn w:val="Normal"/>
    <w:next w:val="Achievement"/>
    <w:autoRedefine/>
    <w:rsid w:val="00ED1E6A"/>
    <w:pPr>
      <w:tabs>
        <w:tab w:val="left" w:pos="2160"/>
        <w:tab w:val="right" w:pos="6480"/>
      </w:tabs>
      <w:spacing w:before="220" w:after="60" w:line="220" w:lineRule="atLeast"/>
      <w:ind w:right="-360"/>
    </w:pPr>
  </w:style>
  <w:style w:type="paragraph" w:customStyle="1" w:styleId="JobTitle">
    <w:name w:val="Job Title"/>
    <w:next w:val="Achievement"/>
    <w:rsid w:val="00ED1E6A"/>
    <w:pPr>
      <w:spacing w:after="40" w:line="220" w:lineRule="atLeast"/>
    </w:pPr>
    <w:rPr>
      <w:rFonts w:ascii="Arial" w:hAnsi="Arial"/>
      <w:b/>
      <w:spacing w:val="-10"/>
    </w:rPr>
  </w:style>
  <w:style w:type="paragraph" w:customStyle="1" w:styleId="Name">
    <w:name w:val="Name"/>
    <w:basedOn w:val="Normal"/>
    <w:next w:val="Normal"/>
    <w:autoRedefine/>
    <w:rsid w:val="00ED1E6A"/>
    <w:pPr>
      <w:spacing w:before="360" w:after="440" w:line="240" w:lineRule="atLeast"/>
      <w:ind w:left="2160"/>
    </w:pPr>
    <w:rPr>
      <w:spacing w:val="-20"/>
      <w:sz w:val="48"/>
    </w:rPr>
  </w:style>
  <w:style w:type="paragraph" w:customStyle="1" w:styleId="Objective">
    <w:name w:val="Objective"/>
    <w:basedOn w:val="Normal"/>
    <w:next w:val="BodyText"/>
    <w:rsid w:val="00ED1E6A"/>
    <w:pPr>
      <w:spacing w:before="220" w:after="220" w:line="220" w:lineRule="atLeast"/>
    </w:pPr>
  </w:style>
  <w:style w:type="paragraph" w:customStyle="1" w:styleId="SectionTitle">
    <w:name w:val="Section Title"/>
    <w:basedOn w:val="Normal"/>
    <w:next w:val="Normal"/>
    <w:autoRedefine/>
    <w:rsid w:val="00145FBB"/>
    <w:pPr>
      <w:pBdr>
        <w:top w:val="single" w:sz="6" w:space="2" w:color="FFFFFF"/>
        <w:left w:val="single" w:sz="6" w:space="2" w:color="FFFFFF"/>
        <w:bottom w:val="single" w:sz="6" w:space="2" w:color="FFFFFF"/>
        <w:right w:val="single" w:sz="6" w:space="2" w:color="FFFFFF"/>
      </w:pBdr>
      <w:shd w:val="pct10" w:color="auto" w:fill="auto"/>
      <w:spacing w:before="120" w:line="280" w:lineRule="atLeast"/>
    </w:pPr>
    <w:rPr>
      <w:rFonts w:ascii="Arial" w:hAnsi="Arial"/>
      <w:b/>
      <w:spacing w:val="-10"/>
      <w:sz w:val="24"/>
      <w:szCs w:val="24"/>
    </w:rPr>
  </w:style>
  <w:style w:type="paragraph" w:customStyle="1" w:styleId="PersonalInfo">
    <w:name w:val="Personal Info"/>
    <w:basedOn w:val="Achievement"/>
    <w:rsid w:val="00ED1E6A"/>
    <w:pPr>
      <w:spacing w:before="220"/>
    </w:pPr>
  </w:style>
  <w:style w:type="paragraph" w:styleId="BalloonText">
    <w:name w:val="Balloon Text"/>
    <w:basedOn w:val="Normal"/>
    <w:semiHidden/>
    <w:rsid w:val="00ED1E6A"/>
    <w:rPr>
      <w:rFonts w:ascii="Tahoma" w:hAnsi="Tahoma" w:cs="Tahoma"/>
      <w:sz w:val="16"/>
      <w:szCs w:val="16"/>
    </w:rPr>
  </w:style>
  <w:style w:type="paragraph" w:styleId="BodyTextIndent">
    <w:name w:val="Body Text Indent"/>
    <w:basedOn w:val="BodyText"/>
    <w:rsid w:val="00ED1E6A"/>
    <w:pPr>
      <w:ind w:left="720"/>
    </w:pPr>
  </w:style>
  <w:style w:type="paragraph" w:customStyle="1" w:styleId="CityState">
    <w:name w:val="City/State"/>
    <w:basedOn w:val="BodyText"/>
    <w:next w:val="BodyText"/>
    <w:rsid w:val="00ED1E6A"/>
    <w:pPr>
      <w:keepNext/>
    </w:pPr>
  </w:style>
  <w:style w:type="paragraph" w:customStyle="1" w:styleId="CompanyNameOne">
    <w:name w:val="Company Name One"/>
    <w:basedOn w:val="CompanyName"/>
    <w:next w:val="Normal"/>
    <w:rsid w:val="00ED1E6A"/>
  </w:style>
  <w:style w:type="paragraph" w:styleId="Date">
    <w:name w:val="Date"/>
    <w:basedOn w:val="BodyText"/>
    <w:rsid w:val="00ED1E6A"/>
    <w:pPr>
      <w:keepNext/>
    </w:pPr>
  </w:style>
  <w:style w:type="paragraph" w:customStyle="1" w:styleId="DocumentLabel">
    <w:name w:val="Document Label"/>
    <w:basedOn w:val="Normal"/>
    <w:next w:val="Normal"/>
    <w:rsid w:val="00ED1E6A"/>
    <w:pPr>
      <w:spacing w:after="220"/>
      <w:ind w:right="-360"/>
    </w:pPr>
    <w:rPr>
      <w:spacing w:val="-20"/>
      <w:sz w:val="48"/>
    </w:rPr>
  </w:style>
  <w:style w:type="character" w:styleId="Emphasis">
    <w:name w:val="Emphasis"/>
    <w:qFormat/>
    <w:rsid w:val="00ED1E6A"/>
    <w:rPr>
      <w:rFonts w:ascii="Arial" w:hAnsi="Arial"/>
      <w:b/>
      <w:spacing w:val="-8"/>
      <w:sz w:val="18"/>
    </w:rPr>
  </w:style>
  <w:style w:type="paragraph" w:customStyle="1" w:styleId="HeaderBase">
    <w:name w:val="Header Base"/>
    <w:basedOn w:val="Normal"/>
    <w:rsid w:val="00ED1E6A"/>
    <w:pPr>
      <w:ind w:right="-360"/>
    </w:pPr>
  </w:style>
  <w:style w:type="paragraph" w:styleId="Footer">
    <w:name w:val="footer"/>
    <w:basedOn w:val="HeaderBase"/>
    <w:rsid w:val="00ED1E6A"/>
    <w:pPr>
      <w:tabs>
        <w:tab w:val="right" w:pos="6840"/>
      </w:tabs>
      <w:spacing w:line="220" w:lineRule="atLeast"/>
    </w:pPr>
    <w:rPr>
      <w:rFonts w:ascii="Arial" w:hAnsi="Arial"/>
      <w:b/>
      <w:sz w:val="18"/>
    </w:rPr>
  </w:style>
  <w:style w:type="paragraph" w:styleId="Header">
    <w:name w:val="header"/>
    <w:basedOn w:val="HeaderBase"/>
    <w:rsid w:val="00ED1E6A"/>
    <w:pPr>
      <w:spacing w:line="220" w:lineRule="atLeast"/>
    </w:pPr>
  </w:style>
  <w:style w:type="paragraph" w:customStyle="1" w:styleId="HeadingBase">
    <w:name w:val="Heading Base"/>
    <w:basedOn w:val="BodyText"/>
    <w:next w:val="BodyText"/>
    <w:rsid w:val="00ED1E6A"/>
    <w:pPr>
      <w:keepNext/>
      <w:keepLines/>
      <w:spacing w:after="0"/>
    </w:pPr>
    <w:rPr>
      <w:rFonts w:ascii="Arial" w:hAnsi="Arial"/>
      <w:spacing w:val="-4"/>
      <w:sz w:val="18"/>
    </w:rPr>
  </w:style>
  <w:style w:type="character" w:customStyle="1" w:styleId="Job">
    <w:name w:val="Job"/>
    <w:basedOn w:val="DefaultParagraphFont"/>
    <w:rsid w:val="00ED1E6A"/>
  </w:style>
  <w:style w:type="character" w:customStyle="1" w:styleId="Lead-inEmphasis">
    <w:name w:val="Lead-in Emphasis"/>
    <w:rsid w:val="00ED1E6A"/>
    <w:rPr>
      <w:rFonts w:ascii="Arial" w:hAnsi="Arial"/>
      <w:b/>
      <w:spacing w:val="-8"/>
      <w:sz w:val="18"/>
    </w:rPr>
  </w:style>
  <w:style w:type="paragraph" w:customStyle="1" w:styleId="NoTitle">
    <w:name w:val="No Title"/>
    <w:basedOn w:val="Normal"/>
    <w:rsid w:val="00ED1E6A"/>
    <w:pPr>
      <w:pBdr>
        <w:top w:val="single" w:sz="6" w:space="2" w:color="FFFFFF"/>
        <w:left w:val="single" w:sz="6" w:space="2" w:color="FFFFFF"/>
        <w:bottom w:val="single" w:sz="6" w:space="2" w:color="FFFFFF"/>
        <w:right w:val="single" w:sz="6" w:space="2" w:color="FFFFFF"/>
      </w:pBdr>
      <w:spacing w:before="120" w:line="280" w:lineRule="atLeast"/>
    </w:pPr>
    <w:rPr>
      <w:rFonts w:ascii="Arial" w:hAnsi="Arial"/>
      <w:b/>
      <w:spacing w:val="-10"/>
      <w:position w:val="7"/>
    </w:rPr>
  </w:style>
  <w:style w:type="character" w:styleId="PageNumber">
    <w:name w:val="page number"/>
    <w:rsid w:val="00ED1E6A"/>
    <w:rPr>
      <w:rFonts w:ascii="Arial" w:hAnsi="Arial"/>
      <w:b/>
      <w:sz w:val="18"/>
    </w:rPr>
  </w:style>
  <w:style w:type="paragraph" w:customStyle="1" w:styleId="SectionSubtitle">
    <w:name w:val="Section Subtitle"/>
    <w:basedOn w:val="SectionTitle"/>
    <w:next w:val="Normal"/>
    <w:rsid w:val="00ED1E6A"/>
    <w:pPr>
      <w:pBdr>
        <w:top w:val="none" w:sz="0" w:space="0" w:color="auto"/>
      </w:pBdr>
    </w:pPr>
    <w:rPr>
      <w:b w:val="0"/>
      <w:spacing w:val="0"/>
      <w:position w:val="6"/>
    </w:rPr>
  </w:style>
  <w:style w:type="paragraph" w:styleId="NormalWeb">
    <w:name w:val="Normal (Web)"/>
    <w:basedOn w:val="Normal"/>
    <w:uiPriority w:val="99"/>
    <w:unhideWhenUsed/>
    <w:rsid w:val="004B6AA8"/>
    <w:pPr>
      <w:spacing w:before="100" w:beforeAutospacing="1" w:after="100" w:afterAutospacing="1"/>
    </w:pPr>
    <w:rPr>
      <w:sz w:val="24"/>
      <w:szCs w:val="24"/>
    </w:rPr>
  </w:style>
  <w:style w:type="character" w:styleId="Hyperlink">
    <w:name w:val="Hyperlink"/>
    <w:basedOn w:val="DefaultParagraphFont"/>
    <w:rsid w:val="00B51B5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3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malabdalla@yahoo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gamalettoam@gmail.com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Resume%20Wizard.wi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9FF899-187C-45F2-84CA-B87FD0D24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Resume Wizard.wiz</Template>
  <TotalTime>0</TotalTime>
  <Pages>7</Pages>
  <Words>2107</Words>
  <Characters>12014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Resume Wizard</vt:lpstr>
    </vt:vector>
  </TitlesOfParts>
  <LinksUpToDate>false</LinksUpToDate>
  <CharactersWithSpaces>14093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 Wizard</dc:title>
  <dc:subject/>
  <dc:creator/>
  <cp:keywords/>
  <cp:lastModifiedBy/>
  <cp:revision>1</cp:revision>
  <dcterms:created xsi:type="dcterms:W3CDTF">2015-12-05T19:18:00Z</dcterms:created>
  <dcterms:modified xsi:type="dcterms:W3CDTF">2016-01-09T10:32:00Z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Version">
    <vt:i4>2003051900</vt:i4>
  </property>
  <property fmtid="{D5CDD505-2E9C-101B-9397-08002B2CF9AE}" pid="4" name="LCID">
    <vt:i4>1033</vt:i4>
  </property>
</Properties>
</file>