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38E3" w:rsidRPr="002612D1" w:rsidRDefault="00CF38E3" w:rsidP="002612D1">
      <w:pPr>
        <w:spacing w:line="240" w:lineRule="auto"/>
        <w:jc w:val="center"/>
        <w:rPr>
          <w:b/>
          <w:bCs/>
          <w:sz w:val="44"/>
          <w:szCs w:val="44"/>
        </w:rPr>
      </w:pPr>
      <w:bookmarkStart w:id="0" w:name="_GoBack"/>
      <w:bookmarkEnd w:id="0"/>
      <w:r w:rsidRPr="002612D1">
        <w:rPr>
          <w:b/>
          <w:bCs/>
          <w:sz w:val="44"/>
          <w:szCs w:val="44"/>
        </w:rPr>
        <w:t>C</w:t>
      </w:r>
      <w:r w:rsidR="002612D1">
        <w:rPr>
          <w:b/>
          <w:bCs/>
          <w:sz w:val="44"/>
          <w:szCs w:val="44"/>
        </w:rPr>
        <w:t>uriculum Vitae</w:t>
      </w:r>
    </w:p>
    <w:p w:rsidR="00CF38E3" w:rsidRPr="002612D1" w:rsidRDefault="00CF38E3" w:rsidP="00CF38E3">
      <w:pPr>
        <w:jc w:val="center"/>
        <w:rPr>
          <w:b/>
          <w:bCs/>
          <w:sz w:val="24"/>
          <w:u w:val="single"/>
        </w:rPr>
      </w:pPr>
    </w:p>
    <w:p w:rsidR="00CF38E3" w:rsidRDefault="00803386" w:rsidP="00803386">
      <w:pPr>
        <w:tabs>
          <w:tab w:val="right" w:pos="1080"/>
        </w:tabs>
        <w:ind w:left="1440" w:hanging="1440"/>
        <w:rPr>
          <w:rFonts w:cs="Arial"/>
          <w:sz w:val="24"/>
        </w:rPr>
      </w:pPr>
      <w:r w:rsidRPr="002612D1">
        <w:rPr>
          <w:rFonts w:cs="Arial"/>
          <w:sz w:val="24"/>
          <w:lang w:val="pt-BR"/>
        </w:rPr>
        <w:t>Name</w:t>
      </w:r>
      <w:r w:rsidR="00CF38E3" w:rsidRPr="002612D1">
        <w:rPr>
          <w:rFonts w:cs="Arial"/>
          <w:sz w:val="24"/>
        </w:rPr>
        <w:t xml:space="preserve">: Hago </w:t>
      </w:r>
    </w:p>
    <w:p w:rsidR="002612D1" w:rsidRPr="002612D1" w:rsidRDefault="002612D1" w:rsidP="00803386">
      <w:pPr>
        <w:tabs>
          <w:tab w:val="right" w:pos="1080"/>
        </w:tabs>
        <w:ind w:left="1440" w:hanging="1440"/>
        <w:rPr>
          <w:rFonts w:cs="Arial"/>
          <w:sz w:val="24"/>
        </w:rPr>
      </w:pPr>
      <w:r>
        <w:rPr>
          <w:rFonts w:cs="Arial"/>
          <w:sz w:val="24"/>
        </w:rPr>
        <w:t>Middle Name: Ali Hago</w:t>
      </w:r>
    </w:p>
    <w:p w:rsidR="00CF38E3" w:rsidRPr="002612D1" w:rsidRDefault="00803386" w:rsidP="00803386">
      <w:pPr>
        <w:tabs>
          <w:tab w:val="right" w:pos="1080"/>
        </w:tabs>
        <w:ind w:left="1440" w:hanging="1440"/>
        <w:rPr>
          <w:rFonts w:cs="Arial"/>
          <w:sz w:val="24"/>
          <w:lang w:val="pt-BR"/>
        </w:rPr>
      </w:pPr>
      <w:r w:rsidRPr="002612D1">
        <w:rPr>
          <w:rFonts w:cs="Arial"/>
          <w:sz w:val="24"/>
          <w:lang w:val="pt-BR"/>
        </w:rPr>
        <w:t>Family N</w:t>
      </w:r>
      <w:r w:rsidR="00CF38E3" w:rsidRPr="002612D1">
        <w:rPr>
          <w:rFonts w:cs="Arial"/>
          <w:sz w:val="24"/>
          <w:lang w:val="pt-BR"/>
        </w:rPr>
        <w:t>ame: Ali</w:t>
      </w:r>
    </w:p>
    <w:p w:rsidR="00CF38E3" w:rsidRPr="002612D1" w:rsidRDefault="00CF38E3" w:rsidP="002612D1">
      <w:pPr>
        <w:tabs>
          <w:tab w:val="right" w:pos="0"/>
        </w:tabs>
        <w:rPr>
          <w:rFonts w:cs="Arial"/>
          <w:sz w:val="24"/>
          <w:lang w:val="en-US"/>
        </w:rPr>
      </w:pPr>
      <w:r w:rsidRPr="002612D1">
        <w:rPr>
          <w:rFonts w:cs="Arial"/>
          <w:sz w:val="24"/>
        </w:rPr>
        <w:t xml:space="preserve">Adress: Hydrogeology dept. </w:t>
      </w:r>
      <w:r w:rsidRPr="002612D1">
        <w:rPr>
          <w:rFonts w:cs="Arial"/>
          <w:sz w:val="24"/>
          <w:lang w:val="en-US"/>
        </w:rPr>
        <w:t xml:space="preserve">Faculty of Petroleum &amp; </w:t>
      </w:r>
      <w:r w:rsidR="002612D1" w:rsidRPr="002612D1">
        <w:rPr>
          <w:rFonts w:cs="Arial"/>
          <w:sz w:val="24"/>
          <w:lang w:val="en-US"/>
        </w:rPr>
        <w:t>Minerals,</w:t>
      </w:r>
      <w:r w:rsidRPr="002612D1">
        <w:rPr>
          <w:rFonts w:cs="Arial"/>
          <w:sz w:val="24"/>
          <w:lang w:val="en-US"/>
        </w:rPr>
        <w:t xml:space="preserve"> Al</w:t>
      </w:r>
      <w:r w:rsidR="00803386" w:rsidRPr="002612D1">
        <w:rPr>
          <w:rFonts w:cs="Arial"/>
          <w:sz w:val="24"/>
          <w:lang w:val="en-US"/>
        </w:rPr>
        <w:t xml:space="preserve"> </w:t>
      </w:r>
      <w:r w:rsidRPr="002612D1">
        <w:rPr>
          <w:rFonts w:cs="Arial"/>
          <w:sz w:val="24"/>
          <w:lang w:val="en-US"/>
        </w:rPr>
        <w:t>Neelain University, P.O. Box 12702, Khartoum-Sudan.</w:t>
      </w:r>
    </w:p>
    <w:p w:rsidR="00CF38E3" w:rsidRPr="002612D1" w:rsidRDefault="00CF38E3" w:rsidP="00CF38E3">
      <w:pPr>
        <w:rPr>
          <w:rFonts w:cs="Arial"/>
          <w:sz w:val="24"/>
        </w:rPr>
      </w:pPr>
      <w:r w:rsidRPr="002612D1">
        <w:rPr>
          <w:rFonts w:cs="Arial"/>
          <w:sz w:val="24"/>
        </w:rPr>
        <w:t xml:space="preserve">E-mail: </w:t>
      </w:r>
      <w:hyperlink r:id="rId5" w:history="1">
        <w:r w:rsidRPr="002612D1">
          <w:rPr>
            <w:rStyle w:val="Hyperlink"/>
            <w:rFonts w:cs="Arial"/>
            <w:sz w:val="24"/>
          </w:rPr>
          <w:t>hagoali@gmail.com</w:t>
        </w:r>
      </w:hyperlink>
    </w:p>
    <w:p w:rsidR="00CF38E3" w:rsidRPr="002612D1" w:rsidRDefault="00CF38E3" w:rsidP="00803386">
      <w:pPr>
        <w:rPr>
          <w:rFonts w:cs="Arial"/>
          <w:sz w:val="24"/>
        </w:rPr>
      </w:pPr>
      <w:r w:rsidRPr="002612D1">
        <w:rPr>
          <w:rFonts w:cs="Arial"/>
          <w:sz w:val="24"/>
        </w:rPr>
        <w:t>Nationalit</w:t>
      </w:r>
      <w:r w:rsidR="00803386" w:rsidRPr="002612D1">
        <w:rPr>
          <w:rFonts w:cs="Arial"/>
          <w:sz w:val="24"/>
        </w:rPr>
        <w:t>y: Sudanese</w:t>
      </w:r>
    </w:p>
    <w:p w:rsidR="00CF38E3" w:rsidRPr="002612D1" w:rsidRDefault="00CF38E3" w:rsidP="00803386">
      <w:pPr>
        <w:rPr>
          <w:rFonts w:cs="Arial"/>
          <w:sz w:val="24"/>
        </w:rPr>
      </w:pPr>
      <w:r w:rsidRPr="002612D1">
        <w:rPr>
          <w:rFonts w:cs="Arial"/>
          <w:sz w:val="24"/>
        </w:rPr>
        <w:t xml:space="preserve">Position (Sudan): </w:t>
      </w:r>
      <w:r w:rsidR="00803386" w:rsidRPr="002612D1">
        <w:rPr>
          <w:rFonts w:cs="Arial"/>
          <w:sz w:val="24"/>
        </w:rPr>
        <w:t>Assistant Professor</w:t>
      </w:r>
    </w:p>
    <w:p w:rsidR="00CF38E3" w:rsidRPr="002612D1" w:rsidRDefault="00803386" w:rsidP="00803386">
      <w:pPr>
        <w:rPr>
          <w:rFonts w:cs="Arial"/>
          <w:sz w:val="24"/>
        </w:rPr>
      </w:pPr>
      <w:r w:rsidRPr="002612D1">
        <w:rPr>
          <w:rFonts w:cs="Arial"/>
          <w:sz w:val="24"/>
        </w:rPr>
        <w:t>Language: Arabic (Mother tongue</w:t>
      </w:r>
      <w:r w:rsidR="00CF38E3" w:rsidRPr="002612D1">
        <w:rPr>
          <w:rFonts w:cs="Arial"/>
          <w:sz w:val="24"/>
        </w:rPr>
        <w:t>), Englisch.</w:t>
      </w:r>
    </w:p>
    <w:p w:rsidR="00CF38E3" w:rsidRPr="002612D1" w:rsidRDefault="00CF38E3" w:rsidP="00CF38E3">
      <w:pPr>
        <w:rPr>
          <w:rFonts w:cs="Arial"/>
          <w:sz w:val="24"/>
        </w:rPr>
      </w:pPr>
    </w:p>
    <w:p w:rsidR="00CF38E3" w:rsidRPr="002612D1" w:rsidRDefault="00803386" w:rsidP="00CF38E3">
      <w:pPr>
        <w:rPr>
          <w:rFonts w:cs="Arial"/>
          <w:sz w:val="24"/>
          <w:u w:val="single"/>
        </w:rPr>
      </w:pPr>
      <w:r w:rsidRPr="002612D1">
        <w:rPr>
          <w:rFonts w:cs="Arial"/>
          <w:sz w:val="24"/>
          <w:u w:val="single"/>
        </w:rPr>
        <w:t>Certificates</w:t>
      </w:r>
      <w:r w:rsidR="00CF38E3" w:rsidRPr="002612D1">
        <w:rPr>
          <w:rFonts w:cs="Arial"/>
          <w:sz w:val="24"/>
        </w:rPr>
        <w:t>:</w:t>
      </w:r>
    </w:p>
    <w:p w:rsidR="00CF38E3" w:rsidRPr="002612D1" w:rsidRDefault="00CF38E3" w:rsidP="00803386">
      <w:pPr>
        <w:rPr>
          <w:rFonts w:cs="Arial"/>
          <w:sz w:val="24"/>
        </w:rPr>
      </w:pPr>
      <w:r w:rsidRPr="002612D1">
        <w:rPr>
          <w:rFonts w:cs="Arial"/>
          <w:sz w:val="24"/>
        </w:rPr>
        <w:t xml:space="preserve">1992: B.Sc. </w:t>
      </w:r>
      <w:r w:rsidR="00803386" w:rsidRPr="002612D1">
        <w:rPr>
          <w:rFonts w:cs="Arial"/>
          <w:sz w:val="24"/>
        </w:rPr>
        <w:t>(Honours)</w:t>
      </w:r>
      <w:r w:rsidRPr="002612D1">
        <w:rPr>
          <w:rFonts w:cs="Arial"/>
          <w:sz w:val="24"/>
        </w:rPr>
        <w:t xml:space="preserve"> Geolog</w:t>
      </w:r>
      <w:r w:rsidR="00803386" w:rsidRPr="002612D1">
        <w:rPr>
          <w:rFonts w:cs="Arial"/>
          <w:sz w:val="24"/>
        </w:rPr>
        <w:t>y</w:t>
      </w:r>
      <w:r w:rsidRPr="002612D1">
        <w:rPr>
          <w:rFonts w:cs="Arial"/>
          <w:sz w:val="24"/>
        </w:rPr>
        <w:t>, University of Khartoum.</w:t>
      </w:r>
    </w:p>
    <w:p w:rsidR="00CF38E3" w:rsidRPr="002612D1" w:rsidRDefault="00803386" w:rsidP="00803386">
      <w:pPr>
        <w:ind w:left="1440" w:hanging="1440"/>
        <w:jc w:val="lowKashida"/>
        <w:rPr>
          <w:rFonts w:cs="Arial"/>
          <w:sz w:val="24"/>
          <w:lang w:val="en-US"/>
        </w:rPr>
      </w:pPr>
      <w:r w:rsidRPr="002612D1">
        <w:rPr>
          <w:rFonts w:cs="Arial"/>
          <w:sz w:val="24"/>
          <w:lang w:val="en-US"/>
        </w:rPr>
        <w:t>2000: M.Sc. in Geophysics</w:t>
      </w:r>
      <w:r w:rsidR="00CF38E3" w:rsidRPr="002612D1">
        <w:rPr>
          <w:rFonts w:cs="Arial"/>
          <w:sz w:val="24"/>
          <w:lang w:val="en-US"/>
        </w:rPr>
        <w:t xml:space="preserve"> (Gr</w:t>
      </w:r>
      <w:r w:rsidRPr="002612D1">
        <w:rPr>
          <w:rFonts w:cs="Arial"/>
          <w:sz w:val="24"/>
          <w:lang w:val="en-US"/>
        </w:rPr>
        <w:t>ound</w:t>
      </w:r>
      <w:r w:rsidR="00CF38E3" w:rsidRPr="002612D1">
        <w:rPr>
          <w:rFonts w:cs="Arial"/>
          <w:sz w:val="24"/>
          <w:lang w:val="en-US"/>
        </w:rPr>
        <w:t>wa</w:t>
      </w:r>
      <w:r w:rsidRPr="002612D1">
        <w:rPr>
          <w:rFonts w:cs="Arial"/>
          <w:sz w:val="24"/>
          <w:lang w:val="en-US"/>
        </w:rPr>
        <w:t>t</w:t>
      </w:r>
      <w:r w:rsidR="00CF38E3" w:rsidRPr="002612D1">
        <w:rPr>
          <w:rFonts w:cs="Arial"/>
          <w:sz w:val="24"/>
          <w:lang w:val="en-US"/>
        </w:rPr>
        <w:t>er E</w:t>
      </w:r>
      <w:r w:rsidRPr="002612D1">
        <w:rPr>
          <w:rFonts w:cs="Arial"/>
          <w:sz w:val="24"/>
          <w:lang w:val="en-US"/>
        </w:rPr>
        <w:t>xploratio</w:t>
      </w:r>
      <w:r w:rsidR="00CF38E3" w:rsidRPr="002612D1">
        <w:rPr>
          <w:rFonts w:cs="Arial"/>
          <w:sz w:val="24"/>
          <w:lang w:val="en-US"/>
        </w:rPr>
        <w:t xml:space="preserve">n), Department of Physics, Faculty </w:t>
      </w:r>
      <w:proofErr w:type="gramStart"/>
      <w:r w:rsidR="00CF38E3" w:rsidRPr="002612D1">
        <w:rPr>
          <w:rFonts w:cs="Arial"/>
          <w:sz w:val="24"/>
          <w:lang w:val="en-US"/>
        </w:rPr>
        <w:t>of</w:t>
      </w:r>
      <w:proofErr w:type="gramEnd"/>
      <w:r w:rsidR="00CF38E3" w:rsidRPr="002612D1">
        <w:rPr>
          <w:rFonts w:cs="Arial"/>
          <w:sz w:val="24"/>
          <w:lang w:val="en-US"/>
        </w:rPr>
        <w:t xml:space="preserve"> Science &amp; Environmental Studies, University Putra, Malaysia.</w:t>
      </w:r>
    </w:p>
    <w:p w:rsidR="00803386" w:rsidRPr="002612D1" w:rsidRDefault="00803386" w:rsidP="00803386">
      <w:pPr>
        <w:ind w:left="1440" w:hanging="1440"/>
        <w:jc w:val="lowKashida"/>
        <w:rPr>
          <w:rFonts w:cs="Arial"/>
          <w:sz w:val="24"/>
          <w:lang w:val="en-US"/>
        </w:rPr>
      </w:pPr>
      <w:r w:rsidRPr="002612D1">
        <w:rPr>
          <w:rFonts w:cs="Arial"/>
          <w:sz w:val="24"/>
          <w:lang w:val="en-US"/>
        </w:rPr>
        <w:t>2014: Ph.D. in Hydrochemistry, Technical University Berlin, Germany.</w:t>
      </w:r>
    </w:p>
    <w:p w:rsidR="00CF38E3" w:rsidRPr="002612D1" w:rsidRDefault="00CF38E3" w:rsidP="00CF38E3">
      <w:pPr>
        <w:ind w:left="1440" w:hanging="1440"/>
        <w:jc w:val="lowKashida"/>
        <w:rPr>
          <w:rFonts w:cs="Arial"/>
          <w:sz w:val="24"/>
          <w:lang w:val="en-US"/>
        </w:rPr>
      </w:pPr>
    </w:p>
    <w:p w:rsidR="00CF38E3" w:rsidRPr="002612D1" w:rsidRDefault="00803386" w:rsidP="00CF38E3">
      <w:pPr>
        <w:rPr>
          <w:rFonts w:cs="Arial"/>
          <w:sz w:val="24"/>
          <w:u w:val="single"/>
          <w:lang w:val="en-US"/>
        </w:rPr>
      </w:pPr>
      <w:r w:rsidRPr="002612D1">
        <w:rPr>
          <w:rFonts w:cs="Arial"/>
          <w:sz w:val="24"/>
          <w:u w:val="single"/>
          <w:lang w:val="en-US"/>
        </w:rPr>
        <w:t>Experience</w:t>
      </w:r>
      <w:r w:rsidR="00CF38E3" w:rsidRPr="002612D1">
        <w:rPr>
          <w:rFonts w:cs="Arial"/>
          <w:sz w:val="24"/>
          <w:lang w:val="en-US"/>
        </w:rPr>
        <w:t>:</w:t>
      </w:r>
    </w:p>
    <w:p w:rsidR="00CF38E3" w:rsidRPr="002612D1" w:rsidRDefault="00CF38E3" w:rsidP="00803386">
      <w:pPr>
        <w:ind w:left="1440" w:hanging="1395"/>
        <w:rPr>
          <w:rFonts w:cs="Arial"/>
          <w:sz w:val="24"/>
          <w:lang w:val="en-US"/>
        </w:rPr>
      </w:pPr>
      <w:r w:rsidRPr="002612D1">
        <w:rPr>
          <w:rFonts w:cs="Arial"/>
          <w:sz w:val="24"/>
          <w:lang w:val="en-US"/>
        </w:rPr>
        <w:t xml:space="preserve">1993-1997: </w:t>
      </w:r>
      <w:r w:rsidR="00803386" w:rsidRPr="002612D1">
        <w:rPr>
          <w:rFonts w:cs="Arial"/>
          <w:sz w:val="24"/>
          <w:lang w:val="en-US"/>
        </w:rPr>
        <w:t>Teaching Assistant,</w:t>
      </w:r>
      <w:r w:rsidRPr="002612D1">
        <w:rPr>
          <w:rFonts w:cs="Arial"/>
          <w:sz w:val="24"/>
          <w:lang w:val="en-US"/>
        </w:rPr>
        <w:t xml:space="preserve"> Department of Geology, Faculty of Science &amp;   Technology, Al</w:t>
      </w:r>
      <w:r w:rsidR="00803386" w:rsidRPr="002612D1">
        <w:rPr>
          <w:rFonts w:cs="Arial"/>
          <w:sz w:val="24"/>
          <w:lang w:val="en-US"/>
        </w:rPr>
        <w:t xml:space="preserve"> </w:t>
      </w:r>
      <w:r w:rsidRPr="002612D1">
        <w:rPr>
          <w:rFonts w:cs="Arial"/>
          <w:sz w:val="24"/>
          <w:lang w:val="en-US"/>
        </w:rPr>
        <w:t>Neelain University.</w:t>
      </w:r>
    </w:p>
    <w:p w:rsidR="00CF38E3" w:rsidRPr="002612D1" w:rsidRDefault="00CF38E3" w:rsidP="00803386">
      <w:pPr>
        <w:ind w:left="1440" w:hanging="1395"/>
        <w:rPr>
          <w:rFonts w:cs="Arial"/>
          <w:sz w:val="24"/>
          <w:lang w:val="en-US"/>
        </w:rPr>
      </w:pPr>
      <w:r w:rsidRPr="002612D1">
        <w:rPr>
          <w:rFonts w:cs="Arial"/>
          <w:sz w:val="24"/>
          <w:lang w:val="en-US"/>
        </w:rPr>
        <w:t>1997-2000: M.Sc. Proje</w:t>
      </w:r>
      <w:r w:rsidR="00803386" w:rsidRPr="002612D1">
        <w:rPr>
          <w:rFonts w:cs="Arial"/>
          <w:sz w:val="24"/>
          <w:lang w:val="en-US"/>
        </w:rPr>
        <w:t>c</w:t>
      </w:r>
      <w:r w:rsidRPr="002612D1">
        <w:rPr>
          <w:rFonts w:cs="Arial"/>
          <w:sz w:val="24"/>
          <w:lang w:val="en-US"/>
        </w:rPr>
        <w:t>t (“Quantitative assessment of groundwater in Selangor, Malaysia”).</w:t>
      </w:r>
    </w:p>
    <w:p w:rsidR="00CF38E3" w:rsidRPr="002612D1" w:rsidRDefault="00CF38E3" w:rsidP="00673CC3">
      <w:pPr>
        <w:ind w:left="1440" w:hanging="1395"/>
        <w:rPr>
          <w:rFonts w:cs="Arial"/>
          <w:sz w:val="24"/>
        </w:rPr>
      </w:pPr>
      <w:r w:rsidRPr="002612D1">
        <w:rPr>
          <w:rFonts w:cs="Arial"/>
          <w:sz w:val="24"/>
        </w:rPr>
        <w:t>2000-</w:t>
      </w:r>
      <w:r w:rsidR="00803386" w:rsidRPr="002612D1">
        <w:rPr>
          <w:rFonts w:cs="Arial"/>
          <w:sz w:val="24"/>
        </w:rPr>
        <w:t>2007</w:t>
      </w:r>
      <w:r w:rsidRPr="002612D1">
        <w:rPr>
          <w:rFonts w:cs="Arial"/>
          <w:sz w:val="24"/>
        </w:rPr>
        <w:t xml:space="preserve">: </w:t>
      </w:r>
      <w:r w:rsidR="00803386" w:rsidRPr="002612D1">
        <w:rPr>
          <w:rFonts w:cs="Arial"/>
          <w:sz w:val="24"/>
        </w:rPr>
        <w:t xml:space="preserve">Lecturer, </w:t>
      </w:r>
      <w:r w:rsidRPr="002612D1">
        <w:rPr>
          <w:rFonts w:cs="Arial"/>
          <w:sz w:val="24"/>
        </w:rPr>
        <w:t xml:space="preserve">: </w:t>
      </w:r>
      <w:r w:rsidR="00803386" w:rsidRPr="002612D1">
        <w:rPr>
          <w:rFonts w:cs="Arial"/>
          <w:sz w:val="24"/>
        </w:rPr>
        <w:t>Basic courses</w:t>
      </w:r>
      <w:r w:rsidRPr="002612D1">
        <w:rPr>
          <w:rFonts w:cs="Arial"/>
          <w:sz w:val="24"/>
        </w:rPr>
        <w:t xml:space="preserve"> in Geolog</w:t>
      </w:r>
      <w:r w:rsidR="00803386" w:rsidRPr="002612D1">
        <w:rPr>
          <w:rFonts w:cs="Arial"/>
          <w:sz w:val="24"/>
        </w:rPr>
        <w:t>y</w:t>
      </w:r>
      <w:r w:rsidRPr="002612D1">
        <w:rPr>
          <w:rFonts w:cs="Arial"/>
          <w:sz w:val="24"/>
        </w:rPr>
        <w:t>, Hydrogeolog</w:t>
      </w:r>
      <w:r w:rsidR="00803386" w:rsidRPr="002612D1">
        <w:rPr>
          <w:rFonts w:cs="Arial"/>
          <w:sz w:val="24"/>
        </w:rPr>
        <w:t>y</w:t>
      </w:r>
      <w:r w:rsidRPr="002612D1">
        <w:rPr>
          <w:rFonts w:cs="Arial"/>
          <w:sz w:val="24"/>
        </w:rPr>
        <w:t xml:space="preserve"> </w:t>
      </w:r>
      <w:r w:rsidR="00803386" w:rsidRPr="002612D1">
        <w:rPr>
          <w:rFonts w:cs="Arial"/>
          <w:sz w:val="24"/>
        </w:rPr>
        <w:t>a</w:t>
      </w:r>
      <w:r w:rsidRPr="002612D1">
        <w:rPr>
          <w:rFonts w:cs="Arial"/>
          <w:sz w:val="24"/>
        </w:rPr>
        <w:t>nd Geophysi</w:t>
      </w:r>
      <w:r w:rsidR="00673CC3" w:rsidRPr="002612D1">
        <w:rPr>
          <w:rFonts w:cs="Arial"/>
          <w:sz w:val="24"/>
        </w:rPr>
        <w:t>cs</w:t>
      </w:r>
      <w:r w:rsidRPr="002612D1">
        <w:rPr>
          <w:rFonts w:cs="Arial"/>
          <w:sz w:val="24"/>
        </w:rPr>
        <w:t>).</w:t>
      </w:r>
    </w:p>
    <w:p w:rsidR="00CF38E3" w:rsidRPr="002612D1" w:rsidRDefault="00CF38E3" w:rsidP="00CF38E3">
      <w:pPr>
        <w:ind w:left="1440" w:hanging="1395"/>
        <w:rPr>
          <w:rFonts w:cs="Arial"/>
          <w:sz w:val="24"/>
        </w:rPr>
      </w:pPr>
    </w:p>
    <w:p w:rsidR="00CF38E3" w:rsidRPr="002612D1" w:rsidRDefault="00CF38E3" w:rsidP="00CF38E3">
      <w:pPr>
        <w:rPr>
          <w:rFonts w:cs="Arial"/>
          <w:sz w:val="24"/>
        </w:rPr>
      </w:pPr>
      <w:r w:rsidRPr="002612D1">
        <w:rPr>
          <w:rFonts w:cs="Arial"/>
          <w:sz w:val="24"/>
          <w:u w:val="single"/>
        </w:rPr>
        <w:t>Seminars &amp; Workshops</w:t>
      </w:r>
      <w:r w:rsidRPr="002612D1">
        <w:rPr>
          <w:rFonts w:cs="Arial"/>
          <w:sz w:val="24"/>
        </w:rPr>
        <w:t>:</w:t>
      </w:r>
    </w:p>
    <w:p w:rsidR="00CF38E3" w:rsidRPr="002612D1" w:rsidRDefault="00CF38E3" w:rsidP="00CF38E3">
      <w:pPr>
        <w:numPr>
          <w:ilvl w:val="0"/>
          <w:numId w:val="1"/>
        </w:numPr>
        <w:tabs>
          <w:tab w:val="clear" w:pos="720"/>
          <w:tab w:val="num" w:pos="1440"/>
        </w:tabs>
        <w:ind w:left="1440"/>
        <w:jc w:val="lowKashida"/>
        <w:rPr>
          <w:rFonts w:cs="Arial"/>
          <w:sz w:val="24"/>
          <w:lang w:val="en-US"/>
        </w:rPr>
      </w:pPr>
      <w:r w:rsidRPr="002612D1">
        <w:rPr>
          <w:rFonts w:cs="Arial"/>
          <w:sz w:val="24"/>
          <w:lang w:val="en-US"/>
        </w:rPr>
        <w:t>September 1999: Postgraduate seminar, Department of Physics, Faculty of Science &amp;Environmental Studies, University Putra, Malaysia.</w:t>
      </w:r>
    </w:p>
    <w:p w:rsidR="00CF38E3" w:rsidRPr="002612D1" w:rsidRDefault="00CF38E3" w:rsidP="00CF38E3">
      <w:pPr>
        <w:numPr>
          <w:ilvl w:val="0"/>
          <w:numId w:val="1"/>
        </w:numPr>
        <w:tabs>
          <w:tab w:val="clear" w:pos="720"/>
          <w:tab w:val="num" w:pos="1440"/>
        </w:tabs>
        <w:ind w:left="1440"/>
        <w:jc w:val="lowKashida"/>
        <w:rPr>
          <w:rFonts w:cs="Arial"/>
          <w:sz w:val="24"/>
        </w:rPr>
      </w:pPr>
      <w:r w:rsidRPr="002612D1">
        <w:rPr>
          <w:rFonts w:cs="Arial"/>
          <w:sz w:val="24"/>
          <w:lang w:val="en-US"/>
        </w:rPr>
        <w:t xml:space="preserve">November 2005: Training course on: Improvement of the performance of faculty staff members. </w:t>
      </w:r>
      <w:r w:rsidRPr="002612D1">
        <w:rPr>
          <w:rFonts w:cs="Arial"/>
          <w:sz w:val="24"/>
        </w:rPr>
        <w:t>Khartoum.</w:t>
      </w:r>
    </w:p>
    <w:p w:rsidR="00CF38E3" w:rsidRPr="002612D1" w:rsidRDefault="00CF38E3" w:rsidP="00CF38E3">
      <w:pPr>
        <w:numPr>
          <w:ilvl w:val="0"/>
          <w:numId w:val="1"/>
        </w:numPr>
        <w:tabs>
          <w:tab w:val="clear" w:pos="720"/>
          <w:tab w:val="num" w:pos="1440"/>
        </w:tabs>
        <w:ind w:left="1440"/>
        <w:jc w:val="lowKashida"/>
        <w:rPr>
          <w:rFonts w:cs="Arial"/>
          <w:sz w:val="24"/>
          <w:lang w:val="en-US"/>
        </w:rPr>
      </w:pPr>
      <w:r w:rsidRPr="002612D1">
        <w:rPr>
          <w:rFonts w:cs="Arial"/>
          <w:sz w:val="24"/>
          <w:lang w:val="en-US"/>
        </w:rPr>
        <w:t>August 2006: Water Resources Planning and Management. (Workshop), UNESCO Chair in Water Resources, Khartoum, Sudan.</w:t>
      </w:r>
    </w:p>
    <w:p w:rsidR="00CF38E3" w:rsidRPr="002612D1" w:rsidRDefault="00673CC3" w:rsidP="00CF38E3">
      <w:pPr>
        <w:numPr>
          <w:ilvl w:val="0"/>
          <w:numId w:val="1"/>
        </w:numPr>
        <w:tabs>
          <w:tab w:val="clear" w:pos="720"/>
          <w:tab w:val="num" w:pos="1440"/>
        </w:tabs>
        <w:ind w:left="1440"/>
        <w:jc w:val="lowKashida"/>
        <w:rPr>
          <w:rFonts w:cs="Arial"/>
          <w:sz w:val="24"/>
          <w:lang w:val="en-US"/>
        </w:rPr>
      </w:pPr>
      <w:r w:rsidRPr="002612D1">
        <w:rPr>
          <w:rFonts w:cs="Arial"/>
          <w:sz w:val="24"/>
          <w:lang w:val="en-US"/>
        </w:rPr>
        <w:lastRenderedPageBreak/>
        <w:t>October</w:t>
      </w:r>
      <w:r w:rsidR="00CF38E3" w:rsidRPr="002612D1">
        <w:rPr>
          <w:rFonts w:cs="Arial"/>
          <w:sz w:val="24"/>
          <w:lang w:val="en-US"/>
        </w:rPr>
        <w:t xml:space="preserve"> 2008: Course on applications of Remote Sensing and GIS. Berlin.</w:t>
      </w:r>
    </w:p>
    <w:p w:rsidR="00CF38E3" w:rsidRPr="002612D1" w:rsidRDefault="00673CC3" w:rsidP="00CF38E3">
      <w:pPr>
        <w:numPr>
          <w:ilvl w:val="0"/>
          <w:numId w:val="1"/>
        </w:numPr>
        <w:tabs>
          <w:tab w:val="clear" w:pos="720"/>
          <w:tab w:val="num" w:pos="1440"/>
        </w:tabs>
        <w:ind w:left="1440"/>
        <w:jc w:val="lowKashida"/>
        <w:rPr>
          <w:rFonts w:cs="Arial"/>
          <w:sz w:val="24"/>
          <w:lang w:val="en-US"/>
        </w:rPr>
      </w:pPr>
      <w:r w:rsidRPr="002612D1">
        <w:rPr>
          <w:rFonts w:cs="Arial"/>
          <w:sz w:val="24"/>
          <w:lang w:val="en-US"/>
        </w:rPr>
        <w:t>October</w:t>
      </w:r>
      <w:r w:rsidR="00CF38E3" w:rsidRPr="002612D1">
        <w:rPr>
          <w:rFonts w:cs="Arial"/>
          <w:sz w:val="24"/>
          <w:lang w:val="en-US"/>
        </w:rPr>
        <w:t xml:space="preserve"> 2009: Course on applications of Remote Sensing in geology. Berlin.</w:t>
      </w:r>
    </w:p>
    <w:p w:rsidR="00CF38E3" w:rsidRPr="002612D1" w:rsidRDefault="00673CC3" w:rsidP="00CF38E3">
      <w:pPr>
        <w:numPr>
          <w:ilvl w:val="0"/>
          <w:numId w:val="1"/>
        </w:numPr>
        <w:tabs>
          <w:tab w:val="clear" w:pos="720"/>
          <w:tab w:val="num" w:pos="1440"/>
        </w:tabs>
        <w:ind w:left="1440"/>
        <w:jc w:val="lowKashida"/>
        <w:rPr>
          <w:rFonts w:cs="Arial"/>
          <w:sz w:val="24"/>
          <w:lang w:val="en-US"/>
        </w:rPr>
      </w:pPr>
      <w:r w:rsidRPr="002612D1">
        <w:rPr>
          <w:rFonts w:cs="Arial"/>
          <w:sz w:val="24"/>
          <w:lang w:val="en-US"/>
        </w:rPr>
        <w:t>Jun</w:t>
      </w:r>
      <w:r w:rsidR="00CF38E3" w:rsidRPr="002612D1">
        <w:rPr>
          <w:rFonts w:cs="Arial"/>
          <w:sz w:val="24"/>
          <w:lang w:val="en-US"/>
        </w:rPr>
        <w:t xml:space="preserve"> 2010: Summer school entitled “Water-Sustainable Use of a Cultural Asset in the Arabic Area”, Berlin.</w:t>
      </w:r>
    </w:p>
    <w:p w:rsidR="00CF38E3" w:rsidRPr="002612D1" w:rsidRDefault="00CF38E3" w:rsidP="00CF38E3">
      <w:pPr>
        <w:numPr>
          <w:ilvl w:val="0"/>
          <w:numId w:val="1"/>
        </w:numPr>
        <w:tabs>
          <w:tab w:val="clear" w:pos="720"/>
          <w:tab w:val="num" w:pos="1440"/>
        </w:tabs>
        <w:ind w:left="1440"/>
        <w:jc w:val="lowKashida"/>
        <w:rPr>
          <w:rFonts w:cs="Arial"/>
          <w:sz w:val="24"/>
        </w:rPr>
      </w:pPr>
      <w:r w:rsidRPr="002612D1">
        <w:rPr>
          <w:rFonts w:cs="Arial"/>
          <w:sz w:val="24"/>
          <w:lang w:val="en-US"/>
        </w:rPr>
        <w:t xml:space="preserve">November 2010: Seminar on “The geological 3d model as a basis for practice”. </w:t>
      </w:r>
      <w:r w:rsidRPr="002612D1">
        <w:rPr>
          <w:rFonts w:cs="Arial"/>
          <w:sz w:val="24"/>
        </w:rPr>
        <w:t>Berlin.</w:t>
      </w:r>
    </w:p>
    <w:p w:rsidR="00CF38E3" w:rsidRPr="002612D1" w:rsidRDefault="00CF38E3" w:rsidP="00673CC3">
      <w:pPr>
        <w:numPr>
          <w:ilvl w:val="0"/>
          <w:numId w:val="1"/>
        </w:numPr>
        <w:tabs>
          <w:tab w:val="clear" w:pos="720"/>
          <w:tab w:val="num" w:pos="1440"/>
        </w:tabs>
        <w:ind w:left="1440"/>
        <w:jc w:val="lowKashida"/>
        <w:rPr>
          <w:rFonts w:cs="Arial"/>
          <w:sz w:val="24"/>
        </w:rPr>
      </w:pPr>
      <w:r w:rsidRPr="002612D1">
        <w:rPr>
          <w:rFonts w:cs="Arial"/>
          <w:sz w:val="24"/>
          <w:lang w:val="en-US"/>
        </w:rPr>
        <w:t xml:space="preserve">December 2010: </w:t>
      </w:r>
      <w:r w:rsidR="00673CC3" w:rsidRPr="002612D1">
        <w:rPr>
          <w:rFonts w:cs="Arial"/>
          <w:sz w:val="24"/>
          <w:lang w:val="en-US"/>
        </w:rPr>
        <w:t>gO</w:t>
      </w:r>
      <w:r w:rsidRPr="002612D1">
        <w:rPr>
          <w:rFonts w:cs="Arial"/>
          <w:sz w:val="24"/>
          <w:lang w:val="en-US"/>
        </w:rPr>
        <w:t>cad training for beginners</w:t>
      </w:r>
      <w:r w:rsidR="00673CC3" w:rsidRPr="002612D1">
        <w:rPr>
          <w:rFonts w:cs="Arial"/>
          <w:sz w:val="24"/>
          <w:lang w:val="en-US"/>
        </w:rPr>
        <w:t xml:space="preserve"> I</w:t>
      </w:r>
      <w:r w:rsidRPr="002612D1">
        <w:rPr>
          <w:rFonts w:cs="Arial"/>
          <w:sz w:val="24"/>
          <w:lang w:val="en-US"/>
        </w:rPr>
        <w:t xml:space="preserve">. </w:t>
      </w:r>
      <w:r w:rsidRPr="002612D1">
        <w:rPr>
          <w:rFonts w:cs="Arial"/>
          <w:sz w:val="24"/>
        </w:rPr>
        <w:t>Berlin.</w:t>
      </w:r>
    </w:p>
    <w:p w:rsidR="00CF38E3" w:rsidRPr="002612D1" w:rsidRDefault="00CF38E3" w:rsidP="00673CC3">
      <w:pPr>
        <w:numPr>
          <w:ilvl w:val="0"/>
          <w:numId w:val="1"/>
        </w:numPr>
        <w:tabs>
          <w:tab w:val="clear" w:pos="720"/>
          <w:tab w:val="num" w:pos="1440"/>
        </w:tabs>
        <w:ind w:left="1440"/>
        <w:jc w:val="lowKashida"/>
        <w:rPr>
          <w:rFonts w:cs="Arial"/>
          <w:sz w:val="24"/>
        </w:rPr>
      </w:pPr>
      <w:r w:rsidRPr="002612D1">
        <w:rPr>
          <w:rFonts w:cs="Arial"/>
          <w:sz w:val="24"/>
          <w:lang w:val="en-US"/>
        </w:rPr>
        <w:t xml:space="preserve">Jan-Feb. 2013:  </w:t>
      </w:r>
      <w:r w:rsidR="00673CC3" w:rsidRPr="002612D1">
        <w:rPr>
          <w:rFonts w:cs="Arial"/>
          <w:sz w:val="24"/>
          <w:lang w:val="en-US"/>
        </w:rPr>
        <w:t>gO</w:t>
      </w:r>
      <w:r w:rsidRPr="002612D1">
        <w:rPr>
          <w:rFonts w:cs="Arial"/>
          <w:sz w:val="24"/>
          <w:lang w:val="en-US"/>
        </w:rPr>
        <w:t>cad training for beginners</w:t>
      </w:r>
      <w:r w:rsidR="00673CC3" w:rsidRPr="002612D1">
        <w:rPr>
          <w:rFonts w:cs="Arial"/>
          <w:sz w:val="24"/>
          <w:lang w:val="en-US"/>
        </w:rPr>
        <w:t xml:space="preserve"> II</w:t>
      </w:r>
      <w:r w:rsidRPr="002612D1">
        <w:rPr>
          <w:rFonts w:cs="Arial"/>
          <w:sz w:val="24"/>
          <w:lang w:val="en-US"/>
        </w:rPr>
        <w:t xml:space="preserve">. </w:t>
      </w:r>
      <w:r w:rsidRPr="002612D1">
        <w:rPr>
          <w:rFonts w:cs="Arial"/>
          <w:sz w:val="24"/>
        </w:rPr>
        <w:t>Berlin.</w:t>
      </w:r>
    </w:p>
    <w:p w:rsidR="00CF38E3" w:rsidRPr="002612D1" w:rsidRDefault="00CF38E3" w:rsidP="00CF38E3">
      <w:pPr>
        <w:ind w:left="1077" w:hanging="1077"/>
        <w:rPr>
          <w:rFonts w:cs="Arial"/>
          <w:sz w:val="24"/>
          <w:lang w:val="en-US"/>
        </w:rPr>
      </w:pPr>
    </w:p>
    <w:p w:rsidR="00CF38E3" w:rsidRPr="002612D1" w:rsidRDefault="00673CC3" w:rsidP="00673CC3">
      <w:pPr>
        <w:ind w:left="1077" w:hanging="1077"/>
        <w:jc w:val="lowKashida"/>
        <w:rPr>
          <w:rFonts w:cs="Arial"/>
          <w:sz w:val="24"/>
        </w:rPr>
      </w:pPr>
      <w:r w:rsidRPr="002612D1">
        <w:rPr>
          <w:rFonts w:cs="Arial"/>
          <w:sz w:val="24"/>
          <w:u w:val="single"/>
        </w:rPr>
        <w:t>Public</w:t>
      </w:r>
      <w:r w:rsidR="00CF38E3" w:rsidRPr="002612D1">
        <w:rPr>
          <w:rFonts w:cs="Arial"/>
          <w:sz w:val="24"/>
          <w:u w:val="single"/>
        </w:rPr>
        <w:t>ation</w:t>
      </w:r>
      <w:r w:rsidRPr="002612D1">
        <w:rPr>
          <w:rFonts w:cs="Arial"/>
          <w:sz w:val="24"/>
          <w:u w:val="single"/>
        </w:rPr>
        <w:t>s</w:t>
      </w:r>
      <w:r w:rsidR="00CF38E3" w:rsidRPr="002612D1">
        <w:rPr>
          <w:rFonts w:cs="Arial"/>
          <w:sz w:val="24"/>
        </w:rPr>
        <w:t>:</w:t>
      </w:r>
    </w:p>
    <w:p w:rsidR="00CF38E3" w:rsidRPr="002612D1" w:rsidRDefault="00CF38E3" w:rsidP="00673CC3">
      <w:pPr>
        <w:ind w:left="1077" w:hanging="1077"/>
        <w:rPr>
          <w:rFonts w:cs="Arial"/>
          <w:sz w:val="24"/>
          <w:lang w:val="en-US"/>
        </w:rPr>
      </w:pPr>
      <w:r w:rsidRPr="002612D1">
        <w:rPr>
          <w:rFonts w:cs="Arial"/>
          <w:sz w:val="24"/>
        </w:rPr>
        <w:t xml:space="preserve">Ali, H. </w:t>
      </w:r>
      <w:r w:rsidR="00673CC3" w:rsidRPr="002612D1">
        <w:rPr>
          <w:rFonts w:cs="Arial"/>
          <w:sz w:val="24"/>
        </w:rPr>
        <w:t>a</w:t>
      </w:r>
      <w:r w:rsidRPr="002612D1">
        <w:rPr>
          <w:rFonts w:cs="Arial"/>
          <w:sz w:val="24"/>
        </w:rPr>
        <w:t xml:space="preserve">nd Tröger, U. (2008). </w:t>
      </w:r>
      <w:r w:rsidRPr="002612D1">
        <w:rPr>
          <w:rFonts w:cs="Arial"/>
          <w:sz w:val="24"/>
          <w:lang w:val="en-US"/>
        </w:rPr>
        <w:t>Nitrate Occurrence of Groundwater in an intensively irrigated region, Gash Basin, East Sudan. ADG, Halle, Germany.</w:t>
      </w:r>
    </w:p>
    <w:p w:rsidR="00CF38E3" w:rsidRPr="002612D1" w:rsidRDefault="00CF38E3" w:rsidP="00673CC3">
      <w:pPr>
        <w:ind w:left="1077" w:hanging="1077"/>
        <w:rPr>
          <w:rFonts w:cs="Arial"/>
          <w:sz w:val="24"/>
          <w:lang w:val="en-US"/>
        </w:rPr>
      </w:pPr>
      <w:r w:rsidRPr="002612D1">
        <w:rPr>
          <w:rFonts w:cs="Arial"/>
          <w:sz w:val="24"/>
          <w:lang w:val="en-US"/>
        </w:rPr>
        <w:t xml:space="preserve">Ali, H. </w:t>
      </w:r>
      <w:r w:rsidR="00673CC3" w:rsidRPr="002612D1">
        <w:rPr>
          <w:rFonts w:cs="Arial"/>
          <w:sz w:val="24"/>
          <w:lang w:val="en-US"/>
        </w:rPr>
        <w:t>a</w:t>
      </w:r>
      <w:r w:rsidRPr="002612D1">
        <w:rPr>
          <w:rFonts w:cs="Arial"/>
          <w:sz w:val="24"/>
          <w:lang w:val="en-US"/>
        </w:rPr>
        <w:t>nd Scheytt, T. (2009). Groundwater Suitability for irrigation in Gash Basin, Eastern Sudan. ADG, Berlin, Germany.</w:t>
      </w:r>
    </w:p>
    <w:p w:rsidR="00CF38E3" w:rsidRPr="002612D1" w:rsidRDefault="00CF38E3" w:rsidP="00CF38E3">
      <w:pPr>
        <w:ind w:left="1077" w:hanging="1077"/>
        <w:rPr>
          <w:rFonts w:cs="Arial"/>
          <w:sz w:val="24"/>
          <w:lang w:val="en-US"/>
        </w:rPr>
      </w:pPr>
      <w:r w:rsidRPr="002612D1">
        <w:rPr>
          <w:rFonts w:cs="Arial"/>
          <w:sz w:val="24"/>
          <w:lang w:val="en-US"/>
        </w:rPr>
        <w:t>Ali, H. (2011). Groundwater Reserve Assessment. LAP LAMBERT Academic Publishing, Saarbrücken, Germany. 163 pp.</w:t>
      </w:r>
    </w:p>
    <w:p w:rsidR="00673CC3" w:rsidRPr="002612D1" w:rsidRDefault="00673CC3" w:rsidP="00673CC3">
      <w:pPr>
        <w:ind w:left="1077" w:hanging="1077"/>
        <w:rPr>
          <w:rFonts w:cs="Arial"/>
          <w:sz w:val="24"/>
          <w:lang w:val="en-US"/>
        </w:rPr>
      </w:pPr>
      <w:r w:rsidRPr="002612D1">
        <w:rPr>
          <w:rFonts w:cs="Arial"/>
          <w:sz w:val="24"/>
          <w:lang w:val="en-US"/>
        </w:rPr>
        <w:t xml:space="preserve">Ali, H. and Scheytt, T. (2015). Groundwater Suitability for domestic and agricultural use, Gash River Basin, Eastern Sudan. 11th International Geosciences Conference of the Saudi Society of Geosciences which will be held on the Campus of King Saud University – Riyadh from 12 – 14 May, 2015. </w:t>
      </w:r>
    </w:p>
    <w:p w:rsidR="00673CC3" w:rsidRPr="002612D1" w:rsidRDefault="00673CC3" w:rsidP="00CF38E3">
      <w:pPr>
        <w:ind w:left="1077" w:hanging="1077"/>
        <w:rPr>
          <w:rFonts w:cs="Arial"/>
          <w:sz w:val="24"/>
        </w:rPr>
      </w:pPr>
    </w:p>
    <w:p w:rsidR="00CF38E3" w:rsidRPr="002612D1" w:rsidRDefault="00CF38E3" w:rsidP="00CF38E3">
      <w:pPr>
        <w:rPr>
          <w:rFonts w:cs="Arial"/>
          <w:sz w:val="24"/>
          <w:lang w:val="en-US"/>
        </w:rPr>
      </w:pPr>
      <w:r w:rsidRPr="002612D1">
        <w:rPr>
          <w:rFonts w:cs="Arial"/>
          <w:sz w:val="24"/>
          <w:u w:val="single"/>
          <w:lang w:val="en-US"/>
        </w:rPr>
        <w:t>Diverses</w:t>
      </w:r>
      <w:r w:rsidRPr="002612D1">
        <w:rPr>
          <w:rFonts w:cs="Arial"/>
          <w:sz w:val="24"/>
          <w:lang w:val="en-US"/>
        </w:rPr>
        <w:t>:</w:t>
      </w:r>
    </w:p>
    <w:p w:rsidR="00CF38E3" w:rsidRPr="002612D1" w:rsidRDefault="00CF38E3" w:rsidP="00CF38E3">
      <w:pPr>
        <w:ind w:left="1080" w:hanging="1080"/>
        <w:rPr>
          <w:rFonts w:cs="Arial"/>
          <w:sz w:val="24"/>
          <w:lang w:val="en-US"/>
        </w:rPr>
      </w:pPr>
      <w:r w:rsidRPr="002612D1">
        <w:rPr>
          <w:rFonts w:cs="Arial"/>
          <w:i/>
          <w:iCs/>
          <w:sz w:val="24"/>
          <w:lang w:val="en-US"/>
        </w:rPr>
        <w:t>2001-2003</w:t>
      </w:r>
      <w:r w:rsidRPr="002612D1">
        <w:rPr>
          <w:rFonts w:cs="Arial"/>
          <w:sz w:val="24"/>
          <w:lang w:val="en-US"/>
        </w:rPr>
        <w:t>: Faculty board secretary, Faculty of Science &amp; Technology, AlNeelain University, Sudan.</w:t>
      </w:r>
    </w:p>
    <w:p w:rsidR="00CF38E3" w:rsidRPr="002612D1" w:rsidRDefault="00CF38E3" w:rsidP="00CF38E3">
      <w:pPr>
        <w:ind w:left="1080" w:hanging="1080"/>
        <w:rPr>
          <w:rFonts w:cs="Arial"/>
          <w:sz w:val="24"/>
          <w:lang w:val="en-US"/>
        </w:rPr>
      </w:pPr>
      <w:r w:rsidRPr="002612D1">
        <w:rPr>
          <w:rFonts w:cs="Arial"/>
          <w:i/>
          <w:iCs/>
          <w:sz w:val="24"/>
          <w:lang w:val="en-US"/>
        </w:rPr>
        <w:t>2003-2005</w:t>
      </w:r>
      <w:r w:rsidRPr="002612D1">
        <w:rPr>
          <w:rFonts w:cs="Arial"/>
          <w:sz w:val="24"/>
          <w:lang w:val="en-US"/>
        </w:rPr>
        <w:t>: Examinations secretary, School of Applied Earth Sciences, Faculty of Science &amp; Technology, AlNeelain University, Khartoum, Sudan.</w:t>
      </w:r>
    </w:p>
    <w:p w:rsidR="00673CC3" w:rsidRPr="002612D1" w:rsidRDefault="00673CC3" w:rsidP="002612D1">
      <w:pPr>
        <w:ind w:left="1080" w:hanging="1080"/>
        <w:rPr>
          <w:rFonts w:cs="Arial"/>
          <w:sz w:val="24"/>
          <w:lang w:val="en-US"/>
        </w:rPr>
      </w:pPr>
      <w:r w:rsidRPr="002612D1">
        <w:rPr>
          <w:rFonts w:cs="Arial"/>
          <w:i/>
          <w:iCs/>
          <w:sz w:val="24"/>
          <w:lang w:val="en-US"/>
        </w:rPr>
        <w:t xml:space="preserve">2014 </w:t>
      </w:r>
      <w:proofErr w:type="gramStart"/>
      <w:r w:rsidRPr="002612D1">
        <w:rPr>
          <w:rFonts w:cs="Arial"/>
          <w:i/>
          <w:iCs/>
          <w:sz w:val="24"/>
          <w:lang w:val="en-US"/>
        </w:rPr>
        <w:t xml:space="preserve">- </w:t>
      </w:r>
      <w:r w:rsidRPr="002612D1">
        <w:rPr>
          <w:rFonts w:cs="Arial"/>
          <w:sz w:val="24"/>
          <w:lang w:val="en-US"/>
        </w:rPr>
        <w:t xml:space="preserve"> :</w:t>
      </w:r>
      <w:proofErr w:type="gramEnd"/>
      <w:r w:rsidRPr="002612D1">
        <w:rPr>
          <w:rFonts w:cs="Arial"/>
          <w:sz w:val="24"/>
          <w:lang w:val="en-US"/>
        </w:rPr>
        <w:t xml:space="preserve"> Academic secretary, Faculty of </w:t>
      </w:r>
      <w:r w:rsidR="002612D1" w:rsidRPr="002612D1">
        <w:rPr>
          <w:rFonts w:cs="Arial"/>
          <w:sz w:val="24"/>
          <w:lang w:val="en-US"/>
        </w:rPr>
        <w:t>Petroleum</w:t>
      </w:r>
      <w:r w:rsidRPr="002612D1">
        <w:rPr>
          <w:rFonts w:cs="Arial"/>
          <w:sz w:val="24"/>
          <w:lang w:val="en-US"/>
        </w:rPr>
        <w:t xml:space="preserve"> &amp; </w:t>
      </w:r>
      <w:r w:rsidR="002612D1" w:rsidRPr="002612D1">
        <w:rPr>
          <w:rFonts w:cs="Arial"/>
          <w:sz w:val="24"/>
          <w:lang w:val="en-US"/>
        </w:rPr>
        <w:t>Minerals</w:t>
      </w:r>
      <w:r w:rsidRPr="002612D1">
        <w:rPr>
          <w:rFonts w:cs="Arial"/>
          <w:sz w:val="24"/>
          <w:lang w:val="en-US"/>
        </w:rPr>
        <w:t>, Al</w:t>
      </w:r>
      <w:r w:rsidR="002612D1" w:rsidRPr="002612D1">
        <w:rPr>
          <w:rFonts w:cs="Arial"/>
          <w:sz w:val="24"/>
          <w:lang w:val="en-US"/>
        </w:rPr>
        <w:t xml:space="preserve"> </w:t>
      </w:r>
      <w:r w:rsidRPr="002612D1">
        <w:rPr>
          <w:rFonts w:cs="Arial"/>
          <w:sz w:val="24"/>
          <w:lang w:val="en-US"/>
        </w:rPr>
        <w:t>Neelain University, Khartoum, Sudan.</w:t>
      </w:r>
    </w:p>
    <w:p w:rsidR="009230C5" w:rsidRPr="002612D1" w:rsidRDefault="009230C5">
      <w:pPr>
        <w:rPr>
          <w:sz w:val="24"/>
          <w:lang w:val="en-US"/>
        </w:rPr>
      </w:pPr>
    </w:p>
    <w:sectPr w:rsidR="009230C5" w:rsidRPr="002612D1" w:rsidSect="002612D1">
      <w:pgSz w:w="12240" w:h="15840"/>
      <w:pgMar w:top="1135"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C9D13DE"/>
    <w:multiLevelType w:val="hybridMultilevel"/>
    <w:tmpl w:val="B5B4399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8E3"/>
    <w:rsid w:val="002612D1"/>
    <w:rsid w:val="003530B5"/>
    <w:rsid w:val="0052469B"/>
    <w:rsid w:val="00673CC3"/>
    <w:rsid w:val="007E5BB3"/>
    <w:rsid w:val="00803386"/>
    <w:rsid w:val="009230C5"/>
    <w:rsid w:val="00AE13C5"/>
    <w:rsid w:val="00CF38E3"/>
    <w:rsid w:val="00E613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C724CC-E3A3-4011-9DAB-BE335D39C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38E3"/>
    <w:pPr>
      <w:spacing w:line="360" w:lineRule="auto"/>
      <w:jc w:val="both"/>
    </w:pPr>
    <w:rPr>
      <w:rFonts w:ascii="Arial" w:eastAsia="Times New Roman" w:hAnsi="Arial" w:cs="Times New Roman"/>
      <w:sz w:val="22"/>
      <w:szCs w:val="24"/>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CF38E3"/>
    <w:rPr>
      <w:color w:val="0000FF"/>
      <w:u w:val="single"/>
    </w:rPr>
  </w:style>
  <w:style w:type="paragraph" w:customStyle="1" w:styleId="Default">
    <w:name w:val="Default"/>
    <w:rsid w:val="00673CC3"/>
    <w:pPr>
      <w:autoSpaceDE w:val="0"/>
      <w:autoSpaceDN w:val="0"/>
      <w:adjustRightInd w:val="0"/>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9923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agoali@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417</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2795</CharactersWithSpaces>
  <SharedDoc>false</SharedDoc>
  <HLinks>
    <vt:vector size="6" baseType="variant">
      <vt:variant>
        <vt:i4>65581</vt:i4>
      </vt:variant>
      <vt:variant>
        <vt:i4>0</vt:i4>
      </vt:variant>
      <vt:variant>
        <vt:i4>0</vt:i4>
      </vt:variant>
      <vt:variant>
        <vt:i4>5</vt:i4>
      </vt:variant>
      <vt:variant>
        <vt:lpwstr>mailto:hagoali@gmail.com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Hago Ali</dc:creator>
  <cp:keywords/>
  <dc:description/>
  <cp:lastModifiedBy>Khalid</cp:lastModifiedBy>
  <cp:revision>2</cp:revision>
  <dcterms:created xsi:type="dcterms:W3CDTF">2016-03-17T09:00:00Z</dcterms:created>
  <dcterms:modified xsi:type="dcterms:W3CDTF">2016-03-17T09:00:00Z</dcterms:modified>
</cp:coreProperties>
</file>