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22D0" w:rsidRPr="004532D5" w:rsidRDefault="00EF22D0" w:rsidP="004532D5">
      <w:pPr>
        <w:rPr>
          <w:rFonts w:asciiTheme="minorBidi" w:hAnsiTheme="minorBidi" w:cstheme="minorBidi"/>
          <w:sz w:val="22"/>
          <w:szCs w:val="22"/>
          <w:rtl/>
        </w:rPr>
      </w:pPr>
    </w:p>
    <w:p w:rsidR="006A167E" w:rsidRPr="00F14887" w:rsidRDefault="009D366B" w:rsidP="002D6F39">
      <w:pPr>
        <w:shd w:val="clear" w:color="auto" w:fill="FFFFFF"/>
        <w:ind w:left="24"/>
        <w:jc w:val="center"/>
        <w:rPr>
          <w:rFonts w:ascii="Cambria" w:hAnsi="Cambria" w:cstheme="minorBidi"/>
          <w:sz w:val="28"/>
          <w:szCs w:val="28"/>
          <w:rtl/>
          <w:lang w:bidi="ar-AE"/>
        </w:rPr>
      </w:pPr>
      <w:r w:rsidRPr="00F14887">
        <w:rPr>
          <w:rFonts w:ascii="Cambria" w:hAnsi="Cambria" w:cstheme="minorBidi"/>
          <w:b/>
          <w:bCs/>
          <w:spacing w:val="-8"/>
          <w:sz w:val="28"/>
          <w:szCs w:val="28"/>
          <w:lang w:val="en-GB"/>
        </w:rPr>
        <w:t>CURRICULUM VITA</w:t>
      </w:r>
    </w:p>
    <w:p w:rsidR="009D366B" w:rsidRPr="00F14887" w:rsidRDefault="009D366B" w:rsidP="00F14887">
      <w:pPr>
        <w:pBdr>
          <w:bottom w:val="single" w:sz="4" w:space="1" w:color="auto"/>
        </w:pBdr>
        <w:shd w:val="clear" w:color="auto" w:fill="FFFFFF"/>
        <w:spacing w:before="432" w:line="360" w:lineRule="auto"/>
        <w:ind w:left="43"/>
        <w:jc w:val="both"/>
        <w:rPr>
          <w:rFonts w:asciiTheme="majorHAnsi" w:hAnsiTheme="majorHAnsi" w:cstheme="minorBidi"/>
        </w:rPr>
      </w:pPr>
      <w:r w:rsidRPr="00F14887">
        <w:rPr>
          <w:rFonts w:asciiTheme="majorHAnsi" w:hAnsiTheme="majorHAnsi" w:cstheme="minorBidi"/>
          <w:b/>
          <w:bCs/>
          <w:spacing w:val="-7"/>
          <w:lang w:val="en-GB"/>
        </w:rPr>
        <w:t>P</w:t>
      </w:r>
      <w:r w:rsidR="00F14887" w:rsidRPr="00F14887">
        <w:rPr>
          <w:rFonts w:asciiTheme="majorHAnsi" w:hAnsiTheme="majorHAnsi" w:cstheme="minorBidi"/>
          <w:b/>
          <w:bCs/>
          <w:spacing w:val="-7"/>
          <w:lang w:val="en-GB"/>
        </w:rPr>
        <w:t>ERSONAL DATA</w:t>
      </w:r>
    </w:p>
    <w:p w:rsidR="009D366B" w:rsidRDefault="009D366B" w:rsidP="00F14887">
      <w:pPr>
        <w:shd w:val="clear" w:color="auto" w:fill="FFFFFF"/>
        <w:tabs>
          <w:tab w:val="left" w:pos="1426"/>
        </w:tabs>
        <w:spacing w:before="240" w:line="360" w:lineRule="auto"/>
        <w:ind w:left="43"/>
        <w:jc w:val="both"/>
        <w:rPr>
          <w:rFonts w:asciiTheme="majorHAnsi" w:hAnsiTheme="majorHAnsi" w:cstheme="minorBidi"/>
          <w:spacing w:val="-5"/>
          <w:lang w:val="en-GB"/>
        </w:rPr>
      </w:pPr>
      <w:r w:rsidRPr="00F14887">
        <w:rPr>
          <w:rFonts w:asciiTheme="majorHAnsi" w:hAnsiTheme="majorHAnsi" w:cstheme="minorBidi"/>
          <w:b/>
          <w:bCs/>
          <w:spacing w:val="-15"/>
          <w:lang w:val="en-GB"/>
        </w:rPr>
        <w:t>Name:</w:t>
      </w:r>
      <w:r w:rsidR="006D7598" w:rsidRPr="00F14887">
        <w:rPr>
          <w:rFonts w:asciiTheme="majorHAnsi" w:hAnsiTheme="majorHAnsi" w:cstheme="minorBidi"/>
          <w:b/>
          <w:bCs/>
          <w:lang w:val="en-GB"/>
        </w:rPr>
        <w:t xml:space="preserve"> </w:t>
      </w:r>
      <w:r w:rsidRPr="00F14887">
        <w:rPr>
          <w:rFonts w:asciiTheme="majorHAnsi" w:hAnsiTheme="majorHAnsi" w:cstheme="minorBidi"/>
          <w:spacing w:val="-5"/>
          <w:lang w:val="en-GB"/>
        </w:rPr>
        <w:t>Abdalla Eltom Mohamed Elsheikh</w:t>
      </w:r>
    </w:p>
    <w:p w:rsidR="009D366B" w:rsidRPr="00F14887" w:rsidRDefault="009D366B" w:rsidP="00F14887">
      <w:pPr>
        <w:shd w:val="clear" w:color="auto" w:fill="FFFFFF"/>
        <w:spacing w:before="5" w:line="360" w:lineRule="auto"/>
        <w:ind w:left="38"/>
        <w:jc w:val="both"/>
        <w:rPr>
          <w:rFonts w:asciiTheme="majorHAnsi" w:hAnsiTheme="majorHAnsi" w:cstheme="minorBidi"/>
        </w:rPr>
      </w:pPr>
      <w:r w:rsidRPr="00F14887">
        <w:rPr>
          <w:rFonts w:asciiTheme="majorHAnsi" w:hAnsiTheme="majorHAnsi" w:cstheme="minorBidi"/>
          <w:b/>
          <w:bCs/>
          <w:spacing w:val="-5"/>
          <w:lang w:val="en-GB"/>
        </w:rPr>
        <w:t xml:space="preserve">Nationality: </w:t>
      </w:r>
      <w:r w:rsidRPr="00F14887">
        <w:rPr>
          <w:rFonts w:asciiTheme="majorHAnsi" w:hAnsiTheme="majorHAnsi" w:cstheme="minorBidi"/>
          <w:spacing w:val="-5"/>
          <w:lang w:val="en-GB"/>
        </w:rPr>
        <w:t>Sudanese</w:t>
      </w:r>
    </w:p>
    <w:p w:rsidR="009D366B" w:rsidRPr="00F14887" w:rsidRDefault="009D366B" w:rsidP="00F14887">
      <w:pPr>
        <w:shd w:val="clear" w:color="auto" w:fill="FFFFFF"/>
        <w:tabs>
          <w:tab w:val="left" w:pos="2112"/>
        </w:tabs>
        <w:spacing w:line="360" w:lineRule="auto"/>
        <w:ind w:left="38"/>
        <w:jc w:val="both"/>
        <w:rPr>
          <w:rFonts w:asciiTheme="majorHAnsi" w:hAnsiTheme="majorHAnsi" w:cstheme="minorBidi"/>
        </w:rPr>
      </w:pPr>
      <w:r w:rsidRPr="00F14887">
        <w:rPr>
          <w:rFonts w:asciiTheme="majorHAnsi" w:hAnsiTheme="majorHAnsi" w:cstheme="minorBidi"/>
          <w:b/>
          <w:bCs/>
          <w:spacing w:val="-9"/>
          <w:lang w:val="en-GB"/>
        </w:rPr>
        <w:t>Date of Birth:</w:t>
      </w:r>
      <w:r w:rsidR="006D7598" w:rsidRPr="00F14887">
        <w:rPr>
          <w:rFonts w:asciiTheme="majorHAnsi" w:hAnsiTheme="majorHAnsi" w:cstheme="minorBidi"/>
          <w:b/>
          <w:bCs/>
          <w:lang w:val="en-GB"/>
        </w:rPr>
        <w:t xml:space="preserve"> </w:t>
      </w:r>
      <w:r w:rsidRPr="00F14887">
        <w:rPr>
          <w:rFonts w:asciiTheme="majorHAnsi" w:hAnsiTheme="majorHAnsi" w:cstheme="minorBidi"/>
          <w:spacing w:val="-5"/>
          <w:lang w:val="en-GB"/>
        </w:rPr>
        <w:t>20 April 1967</w:t>
      </w:r>
    </w:p>
    <w:p w:rsidR="009D366B" w:rsidRPr="00F14887" w:rsidRDefault="009D366B" w:rsidP="00F14887">
      <w:pPr>
        <w:shd w:val="clear" w:color="auto" w:fill="FFFFFF"/>
        <w:spacing w:before="5" w:line="360" w:lineRule="auto"/>
        <w:ind w:left="43"/>
        <w:jc w:val="both"/>
        <w:rPr>
          <w:rFonts w:asciiTheme="majorHAnsi" w:hAnsiTheme="majorHAnsi" w:cstheme="minorBidi"/>
        </w:rPr>
      </w:pPr>
      <w:r w:rsidRPr="00F14887">
        <w:rPr>
          <w:rFonts w:asciiTheme="majorHAnsi" w:hAnsiTheme="majorHAnsi" w:cstheme="minorBidi"/>
          <w:b/>
          <w:bCs/>
          <w:spacing w:val="-5"/>
          <w:lang w:val="en-GB"/>
        </w:rPr>
        <w:t xml:space="preserve">Languages: </w:t>
      </w:r>
      <w:r w:rsidRPr="00F14887">
        <w:rPr>
          <w:rFonts w:asciiTheme="majorHAnsi" w:hAnsiTheme="majorHAnsi" w:cstheme="minorBidi"/>
          <w:spacing w:val="-5"/>
          <w:lang w:val="en-GB"/>
        </w:rPr>
        <w:t>Arabic, English &amp; (poor Deutsch language)</w:t>
      </w:r>
    </w:p>
    <w:p w:rsidR="009D366B" w:rsidRPr="00F14887" w:rsidRDefault="009D366B" w:rsidP="00F14887">
      <w:pPr>
        <w:shd w:val="clear" w:color="auto" w:fill="FFFFFF"/>
        <w:spacing w:line="360" w:lineRule="auto"/>
        <w:ind w:left="29"/>
        <w:jc w:val="both"/>
        <w:rPr>
          <w:rFonts w:asciiTheme="majorHAnsi" w:hAnsiTheme="majorHAnsi" w:cstheme="minorBidi"/>
        </w:rPr>
      </w:pPr>
      <w:r w:rsidRPr="00F14887">
        <w:rPr>
          <w:rFonts w:asciiTheme="majorHAnsi" w:hAnsiTheme="majorHAnsi" w:cstheme="minorBidi"/>
          <w:b/>
          <w:bCs/>
          <w:spacing w:val="-8"/>
          <w:lang w:val="en-GB"/>
        </w:rPr>
        <w:t>Address:</w:t>
      </w:r>
      <w:r w:rsidR="006D7598" w:rsidRPr="00F14887">
        <w:rPr>
          <w:rFonts w:asciiTheme="majorHAnsi" w:hAnsiTheme="majorHAnsi" w:cstheme="minorBidi"/>
        </w:rPr>
        <w:t xml:space="preserve"> </w:t>
      </w:r>
    </w:p>
    <w:p w:rsidR="00F14887" w:rsidRDefault="00992DDD" w:rsidP="00F14887">
      <w:pPr>
        <w:shd w:val="clear" w:color="auto" w:fill="FFFFFF"/>
        <w:spacing w:line="360" w:lineRule="auto"/>
        <w:ind w:left="720"/>
        <w:jc w:val="both"/>
        <w:rPr>
          <w:rFonts w:asciiTheme="majorHAnsi" w:hAnsiTheme="majorHAnsi" w:cstheme="minorBidi"/>
        </w:rPr>
      </w:pPr>
      <w:r w:rsidRPr="00F14887">
        <w:rPr>
          <w:rFonts w:asciiTheme="majorHAnsi" w:hAnsiTheme="majorHAnsi" w:cstheme="minorBidi"/>
          <w:spacing w:val="-2"/>
          <w:lang w:val="en-GB"/>
        </w:rPr>
        <w:t>Faculty of Petroleum and Minerals</w:t>
      </w:r>
      <w:r w:rsidR="009D366B" w:rsidRPr="00F14887">
        <w:rPr>
          <w:rFonts w:asciiTheme="majorHAnsi" w:hAnsiTheme="majorHAnsi" w:cstheme="minorBidi"/>
          <w:spacing w:val="-2"/>
          <w:lang w:val="en-GB"/>
        </w:rPr>
        <w:t xml:space="preserve"> -Al Neelain University</w:t>
      </w:r>
    </w:p>
    <w:p w:rsidR="009D366B" w:rsidRPr="00F14887" w:rsidRDefault="009D366B" w:rsidP="00F14887">
      <w:pPr>
        <w:shd w:val="clear" w:color="auto" w:fill="FFFFFF"/>
        <w:spacing w:line="360" w:lineRule="auto"/>
        <w:ind w:left="720"/>
        <w:jc w:val="both"/>
        <w:rPr>
          <w:rFonts w:asciiTheme="majorHAnsi" w:hAnsiTheme="majorHAnsi" w:cstheme="minorBidi"/>
        </w:rPr>
      </w:pPr>
      <w:r w:rsidRPr="00F14887">
        <w:rPr>
          <w:rFonts w:asciiTheme="majorHAnsi" w:hAnsiTheme="majorHAnsi" w:cstheme="minorBidi"/>
          <w:spacing w:val="-3"/>
          <w:lang w:val="en-GB"/>
        </w:rPr>
        <w:t xml:space="preserve">Khartoum </w:t>
      </w:r>
      <w:r w:rsidR="00126903" w:rsidRPr="00F14887">
        <w:rPr>
          <w:rFonts w:asciiTheme="majorHAnsi" w:hAnsiTheme="majorHAnsi" w:cstheme="minorBidi"/>
          <w:spacing w:val="-3"/>
          <w:lang w:val="en-GB"/>
        </w:rPr>
        <w:t>–</w:t>
      </w:r>
      <w:r w:rsidRPr="00F14887">
        <w:rPr>
          <w:rFonts w:asciiTheme="majorHAnsi" w:hAnsiTheme="majorHAnsi" w:cstheme="minorBidi"/>
          <w:spacing w:val="-3"/>
          <w:lang w:val="en-GB"/>
        </w:rPr>
        <w:t>Sudan</w:t>
      </w:r>
      <w:r w:rsidR="00604C9C" w:rsidRPr="00F14887">
        <w:rPr>
          <w:rFonts w:asciiTheme="majorHAnsi" w:hAnsiTheme="majorHAnsi" w:cstheme="minorBidi"/>
          <w:spacing w:val="-7"/>
          <w:lang w:val="en-GB"/>
        </w:rPr>
        <w:t>- P.O</w:t>
      </w:r>
      <w:r w:rsidR="00126903" w:rsidRPr="00F14887">
        <w:rPr>
          <w:rFonts w:asciiTheme="majorHAnsi" w:hAnsiTheme="majorHAnsi" w:cstheme="minorBidi"/>
          <w:spacing w:val="-7"/>
          <w:lang w:val="en-GB"/>
        </w:rPr>
        <w:t>. Box</w:t>
      </w:r>
      <w:r w:rsidR="00F14887" w:rsidRPr="00F14887">
        <w:rPr>
          <w:rFonts w:asciiTheme="majorHAnsi" w:hAnsiTheme="majorHAnsi" w:cstheme="minorBidi"/>
          <w:spacing w:val="-7"/>
          <w:lang w:val="en-GB"/>
        </w:rPr>
        <w:t xml:space="preserve"> 12702, Postal Code</w:t>
      </w:r>
      <w:r w:rsidR="00126903" w:rsidRPr="00F14887">
        <w:rPr>
          <w:rFonts w:asciiTheme="majorHAnsi" w:hAnsiTheme="majorHAnsi" w:cstheme="minorBidi"/>
          <w:spacing w:val="-7"/>
          <w:lang w:val="en-GB"/>
        </w:rPr>
        <w:t xml:space="preserve"> 1</w:t>
      </w:r>
      <w:r w:rsidR="00F14887" w:rsidRPr="00F14887">
        <w:rPr>
          <w:rFonts w:asciiTheme="majorHAnsi" w:hAnsiTheme="majorHAnsi" w:cstheme="minorBidi"/>
          <w:spacing w:val="-7"/>
          <w:lang w:val="en-GB"/>
        </w:rPr>
        <w:t>1</w:t>
      </w:r>
      <w:r w:rsidR="00126903" w:rsidRPr="00F14887">
        <w:rPr>
          <w:rFonts w:asciiTheme="majorHAnsi" w:hAnsiTheme="majorHAnsi" w:cstheme="minorBidi"/>
          <w:spacing w:val="-7"/>
          <w:lang w:val="en-GB"/>
        </w:rPr>
        <w:t>121</w:t>
      </w:r>
    </w:p>
    <w:p w:rsidR="00F14887" w:rsidRPr="00F14887" w:rsidRDefault="00126903" w:rsidP="00F14887">
      <w:pPr>
        <w:shd w:val="clear" w:color="auto" w:fill="FFFFFF"/>
        <w:spacing w:line="360" w:lineRule="auto"/>
        <w:ind w:left="720" w:right="-3"/>
        <w:jc w:val="both"/>
        <w:rPr>
          <w:rFonts w:asciiTheme="majorHAnsi" w:hAnsiTheme="majorHAnsi" w:cstheme="minorBidi"/>
          <w:spacing w:val="-5"/>
          <w:lang w:val="en-GB"/>
        </w:rPr>
      </w:pPr>
      <w:r w:rsidRPr="00F14887">
        <w:rPr>
          <w:rFonts w:asciiTheme="majorHAnsi" w:hAnsiTheme="majorHAnsi" w:cstheme="minorBidi"/>
          <w:spacing w:val="-5"/>
          <w:lang w:val="en-GB"/>
        </w:rPr>
        <w:t>Telephone</w:t>
      </w:r>
      <w:r w:rsidR="00604C9C" w:rsidRPr="00F14887">
        <w:rPr>
          <w:rFonts w:asciiTheme="majorHAnsi" w:hAnsiTheme="majorHAnsi" w:cstheme="minorBidi"/>
          <w:spacing w:val="-5"/>
          <w:lang w:val="en-GB"/>
        </w:rPr>
        <w:t>: +</w:t>
      </w:r>
      <w:r w:rsidR="009D366B" w:rsidRPr="00F14887">
        <w:rPr>
          <w:rFonts w:asciiTheme="majorHAnsi" w:hAnsiTheme="majorHAnsi" w:cstheme="minorBidi"/>
          <w:spacing w:val="-5"/>
          <w:lang w:val="en-GB"/>
        </w:rPr>
        <w:t xml:space="preserve">249 9 12148902 </w:t>
      </w:r>
    </w:p>
    <w:p w:rsidR="009D366B" w:rsidRPr="00F14887" w:rsidRDefault="00126903" w:rsidP="00F14887">
      <w:pPr>
        <w:shd w:val="clear" w:color="auto" w:fill="FFFFFF"/>
        <w:spacing w:line="360" w:lineRule="auto"/>
        <w:ind w:left="720" w:right="-3"/>
        <w:jc w:val="both"/>
        <w:rPr>
          <w:rStyle w:val="Hyperlink"/>
          <w:rFonts w:asciiTheme="majorHAnsi" w:hAnsiTheme="majorHAnsi" w:cstheme="minorBidi"/>
          <w:spacing w:val="-7"/>
          <w:lang w:val="en-GB"/>
        </w:rPr>
      </w:pPr>
      <w:r w:rsidRPr="00F14887">
        <w:rPr>
          <w:rFonts w:asciiTheme="majorHAnsi" w:hAnsiTheme="majorHAnsi" w:cstheme="minorBidi"/>
          <w:spacing w:val="-7"/>
          <w:lang w:val="en-GB"/>
        </w:rPr>
        <w:t>E-Mail:</w:t>
      </w:r>
      <w:r w:rsidR="00403CAE" w:rsidRPr="00F14887">
        <w:rPr>
          <w:rFonts w:asciiTheme="majorHAnsi" w:hAnsiTheme="majorHAnsi" w:cstheme="minorBidi"/>
        </w:rPr>
        <w:t xml:space="preserve"> </w:t>
      </w:r>
      <w:r w:rsidR="00403CAE" w:rsidRPr="00F14887">
        <w:rPr>
          <w:rStyle w:val="Hyperlink"/>
          <w:rFonts w:asciiTheme="majorHAnsi" w:hAnsiTheme="majorHAnsi" w:cstheme="minorBidi"/>
          <w:spacing w:val="-7"/>
          <w:lang w:val="en-GB"/>
        </w:rPr>
        <w:t>abdalla.</w:t>
      </w:r>
      <w:hyperlink r:id="rId8" w:history="1">
        <w:r w:rsidR="00403CAE" w:rsidRPr="00F14887">
          <w:rPr>
            <w:rStyle w:val="Hyperlink"/>
            <w:rFonts w:asciiTheme="majorHAnsi" w:hAnsiTheme="majorHAnsi" w:cstheme="minorBidi"/>
            <w:spacing w:val="-7"/>
            <w:lang w:val="en-GB"/>
          </w:rPr>
          <w:t>elsheikh@gmail.com</w:t>
        </w:r>
      </w:hyperlink>
    </w:p>
    <w:p w:rsidR="00FA315D" w:rsidRPr="00F14887" w:rsidRDefault="00FA315D" w:rsidP="00F14887">
      <w:pPr>
        <w:shd w:val="clear" w:color="auto" w:fill="FFFFFF"/>
        <w:spacing w:line="360" w:lineRule="auto"/>
        <w:ind w:right="-3"/>
        <w:jc w:val="both"/>
        <w:rPr>
          <w:rFonts w:asciiTheme="majorHAnsi" w:hAnsiTheme="majorHAnsi" w:cstheme="minorBidi"/>
          <w:lang w:val="en-GB"/>
        </w:rPr>
      </w:pPr>
    </w:p>
    <w:p w:rsidR="006D3934" w:rsidRPr="00F14887" w:rsidRDefault="008A5C39" w:rsidP="00F14887">
      <w:pPr>
        <w:pBdr>
          <w:bottom w:val="single" w:sz="4" w:space="1" w:color="auto"/>
        </w:pBdr>
        <w:shd w:val="clear" w:color="auto" w:fill="FFFFFF"/>
        <w:spacing w:line="360" w:lineRule="auto"/>
        <w:ind w:left="34"/>
        <w:jc w:val="both"/>
        <w:rPr>
          <w:rFonts w:asciiTheme="majorHAnsi" w:hAnsiTheme="majorHAnsi" w:cstheme="minorBidi"/>
          <w:b/>
          <w:bCs/>
          <w:spacing w:val="-5"/>
          <w:lang w:val="en-GB"/>
        </w:rPr>
      </w:pPr>
      <w:r w:rsidRPr="00F14887">
        <w:rPr>
          <w:rFonts w:asciiTheme="majorHAnsi" w:hAnsiTheme="majorHAnsi" w:cstheme="minorBidi"/>
          <w:b/>
          <w:bCs/>
          <w:spacing w:val="-10"/>
          <w:lang w:val="en-GB"/>
        </w:rPr>
        <w:t>F</w:t>
      </w:r>
      <w:r w:rsidR="00F14887" w:rsidRPr="00F14887">
        <w:rPr>
          <w:rFonts w:asciiTheme="majorHAnsi" w:hAnsiTheme="majorHAnsi" w:cstheme="minorBidi"/>
          <w:b/>
          <w:bCs/>
          <w:spacing w:val="-10"/>
          <w:lang w:val="en-GB"/>
        </w:rPr>
        <w:t>IELD OF SPECIALIZATION</w:t>
      </w:r>
      <w:r w:rsidR="006C0E50" w:rsidRPr="00F14887">
        <w:rPr>
          <w:rFonts w:asciiTheme="majorHAnsi" w:hAnsiTheme="majorHAnsi" w:cstheme="minorBidi"/>
          <w:b/>
          <w:bCs/>
          <w:spacing w:val="-5"/>
          <w:lang w:val="en-GB"/>
        </w:rPr>
        <w:t xml:space="preserve"> </w:t>
      </w:r>
    </w:p>
    <w:p w:rsidR="008A5C39" w:rsidRPr="00F14887" w:rsidRDefault="005B16CD" w:rsidP="00F14887">
      <w:pPr>
        <w:shd w:val="clear" w:color="auto" w:fill="FFFFFF"/>
        <w:spacing w:before="240" w:line="360" w:lineRule="auto"/>
        <w:ind w:left="34"/>
        <w:jc w:val="both"/>
        <w:rPr>
          <w:rFonts w:asciiTheme="majorHAnsi" w:hAnsiTheme="majorHAnsi" w:cstheme="minorBidi"/>
          <w:spacing w:val="-5"/>
          <w:lang w:val="en-GB"/>
        </w:rPr>
      </w:pPr>
      <w:r w:rsidRPr="00F14887">
        <w:rPr>
          <w:rFonts w:asciiTheme="majorHAnsi" w:hAnsiTheme="majorHAnsi" w:cstheme="minorBidi"/>
          <w:spacing w:val="-5"/>
          <w:lang w:val="en-GB"/>
        </w:rPr>
        <w:t xml:space="preserve">Water </w:t>
      </w:r>
      <w:r w:rsidR="00C57237" w:rsidRPr="00F14887">
        <w:rPr>
          <w:rFonts w:asciiTheme="majorHAnsi" w:hAnsiTheme="majorHAnsi" w:cstheme="minorBidi"/>
          <w:spacing w:val="-5"/>
          <w:lang w:val="en-GB"/>
        </w:rPr>
        <w:t>resources</w:t>
      </w:r>
      <w:r w:rsidR="00E8007F" w:rsidRPr="00F14887">
        <w:rPr>
          <w:rFonts w:asciiTheme="majorHAnsi" w:hAnsiTheme="majorHAnsi" w:cstheme="minorBidi"/>
          <w:spacing w:val="-5"/>
          <w:lang w:val="en-GB"/>
        </w:rPr>
        <w:t>/hydrogeology</w:t>
      </w:r>
      <w:r w:rsidR="00B13AA7" w:rsidRPr="00F14887">
        <w:rPr>
          <w:rFonts w:asciiTheme="majorHAnsi" w:hAnsiTheme="majorHAnsi" w:cstheme="minorBidi"/>
          <w:spacing w:val="-5"/>
          <w:lang w:val="en-GB"/>
        </w:rPr>
        <w:t>,</w:t>
      </w:r>
      <w:r w:rsidR="00DC536F" w:rsidRPr="00F14887">
        <w:rPr>
          <w:rFonts w:asciiTheme="majorHAnsi" w:hAnsiTheme="majorHAnsi" w:cstheme="minorBidi"/>
          <w:spacing w:val="-5"/>
          <w:lang w:val="en-GB"/>
        </w:rPr>
        <w:t xml:space="preserve"> </w:t>
      </w:r>
      <w:r w:rsidR="006D3934" w:rsidRPr="00F14887">
        <w:rPr>
          <w:rFonts w:asciiTheme="majorHAnsi" w:hAnsiTheme="majorHAnsi" w:cstheme="minorBidi"/>
          <w:spacing w:val="-5"/>
          <w:lang w:val="en-GB"/>
        </w:rPr>
        <w:t>S</w:t>
      </w:r>
      <w:r w:rsidR="006C0E50" w:rsidRPr="00F14887">
        <w:rPr>
          <w:rFonts w:asciiTheme="majorHAnsi" w:hAnsiTheme="majorHAnsi" w:cstheme="minorBidi"/>
          <w:spacing w:val="-5"/>
          <w:lang w:val="en-GB"/>
        </w:rPr>
        <w:t>tructural geologist</w:t>
      </w:r>
      <w:r w:rsidR="00E8007F" w:rsidRPr="00F14887">
        <w:rPr>
          <w:rFonts w:asciiTheme="majorHAnsi" w:hAnsiTheme="majorHAnsi" w:cstheme="minorBidi"/>
          <w:spacing w:val="-5"/>
          <w:lang w:val="en-GB"/>
        </w:rPr>
        <w:t>, basement</w:t>
      </w:r>
      <w:r w:rsidR="00C57237" w:rsidRPr="00F14887">
        <w:rPr>
          <w:rFonts w:asciiTheme="majorHAnsi" w:hAnsiTheme="majorHAnsi" w:cstheme="minorBidi"/>
          <w:spacing w:val="-5"/>
          <w:lang w:val="en-GB"/>
        </w:rPr>
        <w:t xml:space="preserve"> geologist</w:t>
      </w:r>
      <w:r w:rsidR="00E8007F" w:rsidRPr="00F14887">
        <w:rPr>
          <w:rFonts w:asciiTheme="majorHAnsi" w:hAnsiTheme="majorHAnsi" w:cstheme="minorBidi"/>
          <w:spacing w:val="-5"/>
          <w:lang w:val="en-GB"/>
        </w:rPr>
        <w:t>,</w:t>
      </w:r>
      <w:r w:rsidR="006C0E50" w:rsidRPr="00F14887">
        <w:rPr>
          <w:rFonts w:asciiTheme="majorHAnsi" w:hAnsiTheme="majorHAnsi" w:cstheme="minorBidi"/>
          <w:spacing w:val="-5"/>
          <w:lang w:val="en-GB"/>
        </w:rPr>
        <w:t xml:space="preserve"> </w:t>
      </w:r>
      <w:r w:rsidR="00E8007F" w:rsidRPr="00F14887">
        <w:rPr>
          <w:rFonts w:asciiTheme="majorHAnsi" w:hAnsiTheme="majorHAnsi" w:cstheme="minorBidi"/>
          <w:spacing w:val="-5"/>
          <w:lang w:val="en-GB"/>
        </w:rPr>
        <w:t xml:space="preserve">RS &amp; GIS </w:t>
      </w:r>
      <w:r w:rsidR="006C0E50" w:rsidRPr="00F14887">
        <w:rPr>
          <w:rFonts w:asciiTheme="majorHAnsi" w:hAnsiTheme="majorHAnsi" w:cstheme="minorBidi"/>
          <w:spacing w:val="-5"/>
          <w:lang w:val="en-GB"/>
        </w:rPr>
        <w:t>and applied geophysics</w:t>
      </w:r>
    </w:p>
    <w:p w:rsidR="009D366B" w:rsidRPr="00F14887" w:rsidRDefault="00F14887" w:rsidP="00F14887">
      <w:pPr>
        <w:pBdr>
          <w:bottom w:val="single" w:sz="4" w:space="1" w:color="auto"/>
        </w:pBdr>
        <w:shd w:val="clear" w:color="auto" w:fill="FFFFFF"/>
        <w:spacing w:before="398" w:line="360" w:lineRule="auto"/>
        <w:ind w:left="34"/>
        <w:jc w:val="both"/>
        <w:rPr>
          <w:rFonts w:asciiTheme="majorHAnsi" w:hAnsiTheme="majorHAnsi" w:cstheme="minorBidi"/>
        </w:rPr>
      </w:pPr>
      <w:r w:rsidRPr="00F14887">
        <w:rPr>
          <w:rFonts w:asciiTheme="majorHAnsi" w:hAnsiTheme="majorHAnsi" w:cstheme="minorBidi"/>
          <w:b/>
          <w:bCs/>
          <w:spacing w:val="-10"/>
          <w:lang w:val="en-GB"/>
        </w:rPr>
        <w:t>POSITION</w:t>
      </w:r>
    </w:p>
    <w:p w:rsidR="009D366B" w:rsidRPr="00F14887" w:rsidRDefault="00BA18A5" w:rsidP="00F14887">
      <w:pPr>
        <w:pStyle w:val="ListParagraph"/>
        <w:numPr>
          <w:ilvl w:val="0"/>
          <w:numId w:val="6"/>
        </w:numPr>
        <w:shd w:val="clear" w:color="auto" w:fill="FFFFFF"/>
        <w:spacing w:before="240" w:line="360" w:lineRule="auto"/>
        <w:jc w:val="both"/>
        <w:rPr>
          <w:rFonts w:asciiTheme="majorHAnsi" w:hAnsiTheme="majorHAnsi" w:cstheme="minorBidi"/>
        </w:rPr>
      </w:pPr>
      <w:r w:rsidRPr="00F14887">
        <w:rPr>
          <w:rFonts w:asciiTheme="majorHAnsi" w:hAnsiTheme="majorHAnsi" w:cstheme="minorBidi"/>
          <w:lang w:val="en-GB"/>
        </w:rPr>
        <w:t>Associate</w:t>
      </w:r>
      <w:r w:rsidR="009D366B" w:rsidRPr="00F14887">
        <w:rPr>
          <w:rFonts w:asciiTheme="majorHAnsi" w:hAnsiTheme="majorHAnsi" w:cstheme="minorBidi"/>
          <w:lang w:val="en-GB"/>
        </w:rPr>
        <w:t xml:space="preserve"> Prof. </w:t>
      </w:r>
      <w:r w:rsidR="00992DDD" w:rsidRPr="00F14887">
        <w:rPr>
          <w:rFonts w:asciiTheme="majorHAnsi" w:hAnsiTheme="majorHAnsi" w:cstheme="minorBidi"/>
          <w:spacing w:val="-11"/>
          <w:lang w:val="en-GB"/>
        </w:rPr>
        <w:t>Faculty of Petroleum and Minerals</w:t>
      </w:r>
      <w:r w:rsidR="00992DDD" w:rsidRPr="00F14887">
        <w:rPr>
          <w:rFonts w:asciiTheme="majorHAnsi" w:hAnsiTheme="majorHAnsi" w:cstheme="minorBidi"/>
          <w:lang w:val="en-GB"/>
        </w:rPr>
        <w:t xml:space="preserve"> </w:t>
      </w:r>
      <w:r w:rsidR="009D366B" w:rsidRPr="00F14887">
        <w:rPr>
          <w:rFonts w:asciiTheme="majorHAnsi" w:hAnsiTheme="majorHAnsi" w:cstheme="minorBidi"/>
          <w:lang w:val="en-GB"/>
        </w:rPr>
        <w:t xml:space="preserve">- Al Neelain University </w:t>
      </w:r>
      <w:r w:rsidR="00861EA3" w:rsidRPr="00F14887">
        <w:rPr>
          <w:rFonts w:asciiTheme="majorHAnsi" w:hAnsiTheme="majorHAnsi" w:cstheme="minorBidi"/>
          <w:lang w:val="en-GB"/>
        </w:rPr>
        <w:t>–</w:t>
      </w:r>
      <w:r w:rsidR="006D7598" w:rsidRPr="00F14887">
        <w:rPr>
          <w:rFonts w:asciiTheme="majorHAnsi" w:hAnsiTheme="majorHAnsi" w:cstheme="minorBidi"/>
        </w:rPr>
        <w:t xml:space="preserve"> </w:t>
      </w:r>
      <w:r w:rsidR="009D366B" w:rsidRPr="00F14887">
        <w:rPr>
          <w:rFonts w:asciiTheme="majorHAnsi" w:hAnsiTheme="majorHAnsi" w:cstheme="minorBidi"/>
          <w:spacing w:val="-11"/>
          <w:lang w:val="en-GB"/>
        </w:rPr>
        <w:t>Sudan</w:t>
      </w:r>
    </w:p>
    <w:p w:rsidR="004532D5" w:rsidRPr="00F14887" w:rsidRDefault="00E506EF" w:rsidP="00F14887">
      <w:pPr>
        <w:pStyle w:val="ListParagraph"/>
        <w:numPr>
          <w:ilvl w:val="0"/>
          <w:numId w:val="6"/>
        </w:numPr>
        <w:shd w:val="clear" w:color="auto" w:fill="FFFFFF"/>
        <w:spacing w:line="360" w:lineRule="auto"/>
        <w:jc w:val="both"/>
        <w:rPr>
          <w:rFonts w:asciiTheme="majorHAnsi" w:hAnsiTheme="majorHAnsi" w:cstheme="minorBidi"/>
          <w:spacing w:val="-11"/>
          <w:lang w:val="en-GB"/>
        </w:rPr>
      </w:pPr>
      <w:r w:rsidRPr="00F14887">
        <w:rPr>
          <w:rFonts w:asciiTheme="majorHAnsi" w:hAnsiTheme="majorHAnsi" w:cstheme="minorBidi"/>
          <w:spacing w:val="-11"/>
        </w:rPr>
        <w:t>Consultant</w:t>
      </w:r>
      <w:r w:rsidR="004532D5" w:rsidRPr="00F14887">
        <w:rPr>
          <w:rFonts w:asciiTheme="majorHAnsi" w:hAnsiTheme="majorHAnsi" w:cstheme="minorBidi"/>
          <w:spacing w:val="-11"/>
        </w:rPr>
        <w:t xml:space="preserve">, </w:t>
      </w:r>
      <w:r w:rsidR="004532D5" w:rsidRPr="00F14887">
        <w:rPr>
          <w:rFonts w:asciiTheme="majorHAnsi" w:hAnsiTheme="majorHAnsi" w:cstheme="minorBidi"/>
          <w:spacing w:val="-11"/>
          <w:lang w:val="en-GB"/>
        </w:rPr>
        <w:t xml:space="preserve">Orshab </w:t>
      </w:r>
      <w:r w:rsidR="00EE5208" w:rsidRPr="00F14887">
        <w:rPr>
          <w:rFonts w:asciiTheme="majorHAnsi" w:hAnsiTheme="majorHAnsi" w:cstheme="minorBidi"/>
          <w:spacing w:val="-11"/>
          <w:lang w:val="en-GB"/>
        </w:rPr>
        <w:t>&amp; Dubi Gold Mining compan</w:t>
      </w:r>
      <w:r w:rsidR="00EE5208" w:rsidRPr="00F14887">
        <w:rPr>
          <w:rFonts w:asciiTheme="majorHAnsi" w:hAnsiTheme="majorHAnsi" w:cstheme="minorBidi"/>
          <w:spacing w:val="-11"/>
        </w:rPr>
        <w:t>y</w:t>
      </w:r>
      <w:r w:rsidR="00EE5208" w:rsidRPr="00F14887">
        <w:rPr>
          <w:rFonts w:asciiTheme="majorHAnsi" w:hAnsiTheme="majorHAnsi" w:cstheme="minorBidi"/>
          <w:spacing w:val="-11"/>
          <w:lang w:val="en-GB"/>
        </w:rPr>
        <w:t xml:space="preserve"> </w:t>
      </w:r>
      <w:r w:rsidR="004532D5" w:rsidRPr="00F14887">
        <w:rPr>
          <w:rFonts w:asciiTheme="majorHAnsi" w:hAnsiTheme="majorHAnsi" w:cstheme="minorBidi"/>
          <w:spacing w:val="-11"/>
          <w:lang w:val="en-GB"/>
        </w:rPr>
        <w:t>(Jordan mining group in Sudan)</w:t>
      </w:r>
    </w:p>
    <w:p w:rsidR="00FA315D" w:rsidRPr="00F14887" w:rsidRDefault="00FA315D" w:rsidP="00F14887">
      <w:pPr>
        <w:shd w:val="clear" w:color="auto" w:fill="FFFFFF"/>
        <w:spacing w:line="360" w:lineRule="auto"/>
        <w:ind w:left="34"/>
        <w:jc w:val="both"/>
        <w:rPr>
          <w:rFonts w:asciiTheme="majorHAnsi" w:hAnsiTheme="majorHAnsi" w:cstheme="minorBidi"/>
          <w:b/>
          <w:bCs/>
          <w:spacing w:val="-10"/>
          <w:u w:val="single"/>
          <w:lang w:val="en-GB"/>
        </w:rPr>
      </w:pPr>
    </w:p>
    <w:p w:rsidR="00861EA3" w:rsidRPr="00F14887" w:rsidRDefault="00AC72CE" w:rsidP="00F14887">
      <w:pPr>
        <w:pBdr>
          <w:bottom w:val="single" w:sz="4" w:space="1" w:color="auto"/>
        </w:pBdr>
        <w:shd w:val="clear" w:color="auto" w:fill="FFFFFF"/>
        <w:spacing w:line="360" w:lineRule="auto"/>
        <w:ind w:left="34"/>
        <w:jc w:val="both"/>
        <w:rPr>
          <w:rFonts w:asciiTheme="majorHAnsi" w:hAnsiTheme="majorHAnsi" w:cstheme="minorBidi"/>
          <w:b/>
          <w:bCs/>
          <w:spacing w:val="-10"/>
          <w:lang w:val="en-GB"/>
        </w:rPr>
      </w:pPr>
      <w:r w:rsidRPr="00F14887">
        <w:rPr>
          <w:rFonts w:asciiTheme="majorHAnsi" w:hAnsiTheme="majorHAnsi" w:cstheme="minorBidi"/>
          <w:b/>
          <w:bCs/>
          <w:spacing w:val="-10"/>
          <w:lang w:val="en-GB"/>
        </w:rPr>
        <w:t>P</w:t>
      </w:r>
      <w:r w:rsidR="00F14887" w:rsidRPr="00F14887">
        <w:rPr>
          <w:rFonts w:asciiTheme="majorHAnsi" w:hAnsiTheme="majorHAnsi" w:cstheme="minorBidi"/>
          <w:b/>
          <w:bCs/>
          <w:spacing w:val="-10"/>
          <w:lang w:val="en-GB"/>
        </w:rPr>
        <w:t xml:space="preserve">REVIOUS POSITIONS </w:t>
      </w:r>
    </w:p>
    <w:p w:rsidR="00E8007F" w:rsidRPr="00F14887" w:rsidRDefault="00E8007F" w:rsidP="00F14887">
      <w:pPr>
        <w:shd w:val="clear" w:color="auto" w:fill="FFFFFF"/>
        <w:spacing w:before="240" w:line="360" w:lineRule="auto"/>
        <w:rPr>
          <w:rFonts w:asciiTheme="majorHAnsi" w:hAnsiTheme="majorHAnsi" w:cstheme="minorBidi"/>
          <w:spacing w:val="-4"/>
          <w:lang w:val="en-GB"/>
        </w:rPr>
      </w:pPr>
      <w:r w:rsidRPr="00F14887">
        <w:rPr>
          <w:rFonts w:asciiTheme="majorHAnsi" w:hAnsiTheme="majorHAnsi" w:cstheme="minorBidi"/>
          <w:b/>
          <w:bCs/>
          <w:i/>
          <w:iCs/>
          <w:spacing w:val="-4"/>
          <w:lang w:val="en-GB"/>
        </w:rPr>
        <w:t xml:space="preserve">2003-2006 &amp; 2011-2014 </w:t>
      </w:r>
      <w:r w:rsidRPr="00F14887">
        <w:rPr>
          <w:rFonts w:asciiTheme="majorHAnsi" w:hAnsiTheme="majorHAnsi" w:cstheme="minorBidi"/>
          <w:spacing w:val="-4"/>
          <w:lang w:val="en-GB"/>
        </w:rPr>
        <w:t>Head Department of Hydrogeology, Faculty of Petroleum and Minerals, Al Neelain University</w:t>
      </w:r>
    </w:p>
    <w:p w:rsidR="00E8007F" w:rsidRPr="00F14887" w:rsidRDefault="00F92A45" w:rsidP="00F14887">
      <w:pPr>
        <w:shd w:val="clear" w:color="auto" w:fill="FFFFFF"/>
        <w:spacing w:line="360" w:lineRule="auto"/>
        <w:rPr>
          <w:rFonts w:asciiTheme="majorHAnsi" w:hAnsiTheme="majorHAnsi" w:cstheme="minorBidi"/>
          <w:spacing w:val="-10"/>
          <w:lang w:val="en-GB"/>
        </w:rPr>
      </w:pPr>
      <w:r w:rsidRPr="00F14887">
        <w:rPr>
          <w:rFonts w:asciiTheme="majorHAnsi" w:hAnsiTheme="majorHAnsi" w:cstheme="minorBidi"/>
          <w:b/>
          <w:bCs/>
          <w:i/>
          <w:iCs/>
          <w:spacing w:val="-4"/>
          <w:lang w:val="en-GB"/>
        </w:rPr>
        <w:t>2011-20012</w:t>
      </w:r>
      <w:r w:rsidRPr="00F14887">
        <w:rPr>
          <w:rFonts w:asciiTheme="majorHAnsi" w:hAnsiTheme="majorHAnsi" w:cstheme="minorBidi"/>
          <w:spacing w:val="-10"/>
          <w:lang w:val="en-GB"/>
        </w:rPr>
        <w:t xml:space="preserve"> </w:t>
      </w:r>
      <w:r w:rsidR="00967FF1" w:rsidRPr="00F14887">
        <w:rPr>
          <w:rFonts w:asciiTheme="majorHAnsi" w:hAnsiTheme="majorHAnsi" w:cstheme="minorBidi"/>
          <w:spacing w:val="-10"/>
          <w:lang w:val="en-GB"/>
        </w:rPr>
        <w:t xml:space="preserve"> </w:t>
      </w:r>
      <w:r w:rsidRPr="00F14887">
        <w:rPr>
          <w:rFonts w:asciiTheme="majorHAnsi" w:hAnsiTheme="majorHAnsi" w:cstheme="minorBidi"/>
          <w:spacing w:val="-10"/>
          <w:lang w:val="en-GB"/>
        </w:rPr>
        <w:t xml:space="preserve"> Consultant, Eastern Recovery and Development Programme Sudan (ERDP) belong to the European Community.</w:t>
      </w:r>
    </w:p>
    <w:p w:rsidR="009D366B" w:rsidRPr="00F14887" w:rsidRDefault="00861EA3" w:rsidP="00F14887">
      <w:pPr>
        <w:shd w:val="clear" w:color="auto" w:fill="FFFFFF"/>
        <w:spacing w:line="360" w:lineRule="auto"/>
        <w:jc w:val="both"/>
        <w:rPr>
          <w:rFonts w:asciiTheme="majorHAnsi" w:hAnsiTheme="majorHAnsi" w:cstheme="minorBidi"/>
        </w:rPr>
      </w:pPr>
      <w:r w:rsidRPr="00F14887">
        <w:rPr>
          <w:rFonts w:asciiTheme="majorHAnsi" w:hAnsiTheme="majorHAnsi" w:cstheme="minorBidi"/>
          <w:b/>
          <w:bCs/>
          <w:i/>
          <w:iCs/>
          <w:spacing w:val="-4"/>
          <w:lang w:val="en-GB"/>
        </w:rPr>
        <w:t>2007</w:t>
      </w:r>
      <w:r w:rsidR="00AC667B" w:rsidRPr="00F14887">
        <w:rPr>
          <w:rFonts w:asciiTheme="majorHAnsi" w:hAnsiTheme="majorHAnsi" w:cstheme="minorBidi"/>
          <w:b/>
          <w:bCs/>
          <w:i/>
          <w:iCs/>
          <w:spacing w:val="-4"/>
          <w:lang w:val="en-GB"/>
        </w:rPr>
        <w:t>-</w:t>
      </w:r>
      <w:r w:rsidRPr="00F14887">
        <w:rPr>
          <w:rFonts w:asciiTheme="majorHAnsi" w:hAnsiTheme="majorHAnsi" w:cstheme="minorBidi"/>
          <w:i/>
          <w:iCs/>
          <w:spacing w:val="-1"/>
          <w:lang w:val="en-GB"/>
        </w:rPr>
        <w:t xml:space="preserve"> </w:t>
      </w:r>
      <w:r w:rsidR="000C7F8B" w:rsidRPr="00F14887">
        <w:rPr>
          <w:rFonts w:asciiTheme="majorHAnsi" w:hAnsiTheme="majorHAnsi" w:cstheme="minorBidi"/>
          <w:b/>
          <w:bCs/>
          <w:i/>
          <w:iCs/>
          <w:spacing w:val="-4"/>
          <w:lang w:val="en-GB"/>
        </w:rPr>
        <w:t>20</w:t>
      </w:r>
      <w:r w:rsidR="00992DDD" w:rsidRPr="00F14887">
        <w:rPr>
          <w:rFonts w:asciiTheme="majorHAnsi" w:hAnsiTheme="majorHAnsi" w:cstheme="minorBidi"/>
          <w:b/>
          <w:bCs/>
          <w:i/>
          <w:iCs/>
          <w:spacing w:val="-4"/>
          <w:lang w:val="en-GB"/>
        </w:rPr>
        <w:t>10</w:t>
      </w:r>
      <w:r w:rsidR="000C7F8B" w:rsidRPr="00F14887">
        <w:rPr>
          <w:rFonts w:asciiTheme="majorHAnsi" w:hAnsiTheme="majorHAnsi" w:cstheme="minorBidi"/>
          <w:spacing w:val="-1"/>
          <w:lang w:val="en-GB"/>
        </w:rPr>
        <w:t xml:space="preserve"> </w:t>
      </w:r>
      <w:r w:rsidR="009D366B" w:rsidRPr="00F14887">
        <w:rPr>
          <w:rFonts w:asciiTheme="majorHAnsi" w:hAnsiTheme="majorHAnsi" w:cstheme="minorBidi"/>
          <w:spacing w:val="-1"/>
          <w:lang w:val="en-GB"/>
        </w:rPr>
        <w:t>UNIC</w:t>
      </w:r>
      <w:r w:rsidR="00130279" w:rsidRPr="00F14887">
        <w:rPr>
          <w:rFonts w:asciiTheme="majorHAnsi" w:hAnsiTheme="majorHAnsi" w:cstheme="minorBidi"/>
          <w:spacing w:val="-1"/>
          <w:lang w:val="en-GB"/>
        </w:rPr>
        <w:t xml:space="preserve">EF </w:t>
      </w:r>
      <w:r w:rsidR="00D71876" w:rsidRPr="00F14887">
        <w:rPr>
          <w:rFonts w:asciiTheme="majorHAnsi" w:hAnsiTheme="majorHAnsi" w:cstheme="minorBidi"/>
          <w:spacing w:val="-1"/>
          <w:lang w:val="en-GB"/>
        </w:rPr>
        <w:t xml:space="preserve">/ WES-PWC </w:t>
      </w:r>
      <w:r w:rsidR="009D366B" w:rsidRPr="00F14887">
        <w:rPr>
          <w:rFonts w:asciiTheme="majorHAnsi" w:hAnsiTheme="majorHAnsi" w:cstheme="minorBidi"/>
          <w:spacing w:val="-1"/>
          <w:lang w:val="en-GB"/>
        </w:rPr>
        <w:t>Consultant</w:t>
      </w:r>
      <w:r w:rsidR="00A70444" w:rsidRPr="00F14887">
        <w:rPr>
          <w:rFonts w:asciiTheme="majorHAnsi" w:hAnsiTheme="majorHAnsi" w:cstheme="minorBidi"/>
          <w:spacing w:val="-1"/>
          <w:lang w:val="en-GB"/>
        </w:rPr>
        <w:t>,</w:t>
      </w:r>
      <w:r w:rsidR="009D366B" w:rsidRPr="00F14887">
        <w:rPr>
          <w:rFonts w:asciiTheme="majorHAnsi" w:hAnsiTheme="majorHAnsi" w:cstheme="minorBidi"/>
          <w:spacing w:val="-1"/>
          <w:lang w:val="en-GB"/>
        </w:rPr>
        <w:t xml:space="preserve"> Darfur</w:t>
      </w:r>
      <w:r w:rsidR="006D7598" w:rsidRPr="00F14887">
        <w:rPr>
          <w:rFonts w:asciiTheme="majorHAnsi" w:hAnsiTheme="majorHAnsi" w:cstheme="minorBidi"/>
        </w:rPr>
        <w:t xml:space="preserve"> </w:t>
      </w:r>
      <w:r w:rsidR="009D366B" w:rsidRPr="00F14887">
        <w:rPr>
          <w:rFonts w:asciiTheme="majorHAnsi" w:hAnsiTheme="majorHAnsi" w:cstheme="minorBidi"/>
          <w:spacing w:val="-10"/>
          <w:lang w:val="en-GB"/>
        </w:rPr>
        <w:t>Region</w:t>
      </w:r>
    </w:p>
    <w:p w:rsidR="00DD5305" w:rsidRPr="00F14887" w:rsidRDefault="00861EA3" w:rsidP="00F14887">
      <w:pPr>
        <w:shd w:val="clear" w:color="auto" w:fill="FFFFFF"/>
        <w:spacing w:line="360" w:lineRule="auto"/>
        <w:jc w:val="both"/>
        <w:rPr>
          <w:rFonts w:asciiTheme="majorHAnsi" w:hAnsiTheme="majorHAnsi" w:cstheme="minorBidi"/>
          <w:spacing w:val="-5"/>
          <w:lang w:val="en-GB"/>
        </w:rPr>
      </w:pPr>
      <w:r w:rsidRPr="00F14887">
        <w:rPr>
          <w:rFonts w:asciiTheme="majorHAnsi" w:hAnsiTheme="majorHAnsi" w:cstheme="minorBidi"/>
          <w:b/>
          <w:bCs/>
          <w:i/>
          <w:iCs/>
          <w:spacing w:val="-4"/>
          <w:lang w:val="en-GB"/>
        </w:rPr>
        <w:t>2006-2007</w:t>
      </w:r>
      <w:r w:rsidRPr="00F14887">
        <w:rPr>
          <w:rFonts w:asciiTheme="majorHAnsi" w:hAnsiTheme="majorHAnsi" w:cstheme="minorBidi"/>
          <w:b/>
          <w:bCs/>
          <w:spacing w:val="-4"/>
          <w:lang w:val="en-GB"/>
        </w:rPr>
        <w:t xml:space="preserve">: </w:t>
      </w:r>
      <w:r w:rsidR="00314184" w:rsidRPr="00F14887">
        <w:rPr>
          <w:rFonts w:asciiTheme="majorHAnsi" w:hAnsiTheme="majorHAnsi" w:cstheme="minorBidi"/>
          <w:spacing w:val="-5"/>
          <w:lang w:val="en-GB"/>
        </w:rPr>
        <w:t>Researcher at UNE</w:t>
      </w:r>
      <w:r w:rsidR="009D366B" w:rsidRPr="00F14887">
        <w:rPr>
          <w:rFonts w:asciiTheme="majorHAnsi" w:hAnsiTheme="majorHAnsi" w:cstheme="minorBidi"/>
          <w:spacing w:val="-5"/>
          <w:lang w:val="en-GB"/>
        </w:rPr>
        <w:t xml:space="preserve">SCO </w:t>
      </w:r>
      <w:r w:rsidR="00A70444" w:rsidRPr="00F14887">
        <w:rPr>
          <w:rFonts w:asciiTheme="majorHAnsi" w:hAnsiTheme="majorHAnsi" w:cstheme="minorBidi"/>
          <w:spacing w:val="-5"/>
          <w:lang w:val="en-GB"/>
        </w:rPr>
        <w:t>(</w:t>
      </w:r>
      <w:r w:rsidR="009D366B" w:rsidRPr="00F14887">
        <w:rPr>
          <w:rFonts w:asciiTheme="majorHAnsi" w:hAnsiTheme="majorHAnsi" w:cstheme="minorBidi"/>
          <w:spacing w:val="-5"/>
          <w:lang w:val="en-GB"/>
        </w:rPr>
        <w:t>C</w:t>
      </w:r>
      <w:r w:rsidR="00A70444" w:rsidRPr="00F14887">
        <w:rPr>
          <w:rFonts w:asciiTheme="majorHAnsi" w:hAnsiTheme="majorHAnsi" w:cstheme="minorBidi"/>
          <w:spacing w:val="-5"/>
          <w:lang w:val="en-GB"/>
        </w:rPr>
        <w:t xml:space="preserve">WR) </w:t>
      </w:r>
      <w:r w:rsidR="00E8007F" w:rsidRPr="00F14887">
        <w:rPr>
          <w:rFonts w:asciiTheme="majorHAnsi" w:hAnsiTheme="majorHAnsi" w:cstheme="minorBidi"/>
          <w:spacing w:val="-5"/>
          <w:lang w:val="en-GB"/>
        </w:rPr>
        <w:t>–</w:t>
      </w:r>
      <w:r w:rsidR="009D366B" w:rsidRPr="00F14887">
        <w:rPr>
          <w:rFonts w:asciiTheme="majorHAnsi" w:hAnsiTheme="majorHAnsi" w:cstheme="minorBidi"/>
          <w:spacing w:val="-5"/>
          <w:lang w:val="en-GB"/>
        </w:rPr>
        <w:t>Sudan</w:t>
      </w:r>
    </w:p>
    <w:p w:rsidR="004F3852" w:rsidRPr="00F14887" w:rsidRDefault="004F3852" w:rsidP="00F14887">
      <w:pPr>
        <w:pBdr>
          <w:bottom w:val="single" w:sz="4" w:space="1" w:color="auto"/>
        </w:pBdr>
        <w:shd w:val="clear" w:color="auto" w:fill="FFFFFF"/>
        <w:spacing w:before="398" w:line="360" w:lineRule="auto"/>
        <w:ind w:left="34"/>
        <w:jc w:val="both"/>
        <w:rPr>
          <w:rFonts w:asciiTheme="majorHAnsi" w:hAnsiTheme="majorHAnsi" w:cstheme="minorBidi"/>
          <w:b/>
          <w:bCs/>
          <w:spacing w:val="-10"/>
          <w:lang w:val="en-GB"/>
        </w:rPr>
      </w:pPr>
      <w:r w:rsidRPr="00F14887">
        <w:rPr>
          <w:rFonts w:asciiTheme="majorHAnsi" w:hAnsiTheme="majorHAnsi" w:cstheme="minorBidi"/>
          <w:b/>
          <w:bCs/>
          <w:spacing w:val="-10"/>
          <w:lang w:val="en-GB"/>
        </w:rPr>
        <w:t>M</w:t>
      </w:r>
      <w:r w:rsidR="00F14887" w:rsidRPr="00F14887">
        <w:rPr>
          <w:rFonts w:asciiTheme="majorHAnsi" w:hAnsiTheme="majorHAnsi" w:cstheme="minorBidi"/>
          <w:b/>
          <w:bCs/>
          <w:spacing w:val="-10"/>
          <w:lang w:val="en-GB"/>
        </w:rPr>
        <w:t xml:space="preserve">EMBERSHIP </w:t>
      </w:r>
    </w:p>
    <w:p w:rsidR="008C6CD6" w:rsidRPr="00F14887" w:rsidRDefault="008C6CD6" w:rsidP="00F14887">
      <w:pPr>
        <w:pStyle w:val="ListParagraph"/>
        <w:numPr>
          <w:ilvl w:val="0"/>
          <w:numId w:val="7"/>
        </w:numPr>
        <w:shd w:val="clear" w:color="auto" w:fill="FFFFFF"/>
        <w:spacing w:before="240" w:line="360" w:lineRule="auto"/>
        <w:jc w:val="both"/>
        <w:rPr>
          <w:rFonts w:asciiTheme="majorHAnsi" w:hAnsiTheme="majorHAnsi" w:cstheme="minorBidi"/>
          <w:lang w:val="en-GB"/>
        </w:rPr>
      </w:pPr>
      <w:r w:rsidRPr="00F14887">
        <w:rPr>
          <w:rFonts w:asciiTheme="majorHAnsi" w:hAnsiTheme="majorHAnsi" w:cstheme="minorBidi"/>
          <w:lang w:val="en-GB"/>
        </w:rPr>
        <w:t>Sudanese Geologist Union</w:t>
      </w:r>
    </w:p>
    <w:p w:rsidR="008C6CD6" w:rsidRPr="00F14887" w:rsidRDefault="008C6CD6" w:rsidP="00F14887">
      <w:pPr>
        <w:pStyle w:val="ListParagraph"/>
        <w:numPr>
          <w:ilvl w:val="0"/>
          <w:numId w:val="7"/>
        </w:numPr>
        <w:shd w:val="clear" w:color="auto" w:fill="FFFFFF"/>
        <w:spacing w:line="360" w:lineRule="auto"/>
        <w:jc w:val="both"/>
        <w:rPr>
          <w:rFonts w:asciiTheme="majorHAnsi" w:hAnsiTheme="majorHAnsi" w:cstheme="minorBidi"/>
          <w:lang w:val="en-GB"/>
        </w:rPr>
      </w:pPr>
      <w:r w:rsidRPr="00F14887">
        <w:rPr>
          <w:rFonts w:asciiTheme="majorHAnsi" w:hAnsiTheme="majorHAnsi" w:cstheme="minorBidi"/>
          <w:lang w:val="en-GB"/>
        </w:rPr>
        <w:t>Nile Basin Capacity Building Network (NBCBN)</w:t>
      </w:r>
    </w:p>
    <w:p w:rsidR="008C6CD6" w:rsidRPr="00F14887" w:rsidRDefault="008C6CD6" w:rsidP="00F14887">
      <w:pPr>
        <w:pStyle w:val="ListParagraph"/>
        <w:numPr>
          <w:ilvl w:val="0"/>
          <w:numId w:val="7"/>
        </w:numPr>
        <w:shd w:val="clear" w:color="auto" w:fill="FFFFFF"/>
        <w:spacing w:line="360" w:lineRule="auto"/>
        <w:jc w:val="both"/>
        <w:rPr>
          <w:rFonts w:asciiTheme="majorHAnsi" w:hAnsiTheme="majorHAnsi" w:cstheme="minorBidi"/>
          <w:lang w:val="en-GB"/>
        </w:rPr>
      </w:pPr>
      <w:r w:rsidRPr="00F14887">
        <w:rPr>
          <w:rFonts w:asciiTheme="majorHAnsi" w:hAnsiTheme="majorHAnsi" w:cstheme="minorBidi"/>
          <w:lang w:val="en-GB"/>
        </w:rPr>
        <w:t>Sudanese Environmental Society</w:t>
      </w:r>
    </w:p>
    <w:p w:rsidR="008A5C39" w:rsidRDefault="009977D4" w:rsidP="00F14887">
      <w:pPr>
        <w:pStyle w:val="ListParagraph"/>
        <w:numPr>
          <w:ilvl w:val="0"/>
          <w:numId w:val="7"/>
        </w:numPr>
        <w:shd w:val="clear" w:color="auto" w:fill="FFFFFF"/>
        <w:spacing w:line="360" w:lineRule="auto"/>
        <w:jc w:val="both"/>
        <w:rPr>
          <w:rFonts w:asciiTheme="majorHAnsi" w:hAnsiTheme="majorHAnsi" w:cstheme="minorBidi"/>
          <w:lang w:val="en-GB"/>
        </w:rPr>
      </w:pPr>
      <w:r w:rsidRPr="00F14887">
        <w:rPr>
          <w:rFonts w:asciiTheme="majorHAnsi" w:hAnsiTheme="majorHAnsi" w:cstheme="minorBidi"/>
          <w:lang w:val="en-GB"/>
        </w:rPr>
        <w:t>Geological Society of Africa</w:t>
      </w:r>
    </w:p>
    <w:p w:rsidR="00F14887" w:rsidRPr="00F14887" w:rsidRDefault="00F14887" w:rsidP="00F14887">
      <w:pPr>
        <w:shd w:val="clear" w:color="auto" w:fill="FFFFFF"/>
        <w:spacing w:line="360" w:lineRule="auto"/>
        <w:jc w:val="both"/>
        <w:rPr>
          <w:rFonts w:asciiTheme="majorHAnsi" w:hAnsiTheme="majorHAnsi" w:cstheme="minorBidi"/>
          <w:lang w:val="en-GB"/>
        </w:rPr>
      </w:pPr>
    </w:p>
    <w:p w:rsidR="009D366B" w:rsidRPr="00F14887" w:rsidRDefault="009D366B" w:rsidP="00F14887">
      <w:pPr>
        <w:pBdr>
          <w:bottom w:val="single" w:sz="4" w:space="1" w:color="auto"/>
        </w:pBdr>
        <w:shd w:val="clear" w:color="auto" w:fill="FFFFFF"/>
        <w:spacing w:line="360" w:lineRule="auto"/>
        <w:ind w:left="5"/>
        <w:jc w:val="both"/>
        <w:rPr>
          <w:rFonts w:asciiTheme="majorHAnsi" w:hAnsiTheme="majorHAnsi" w:cstheme="minorBidi"/>
        </w:rPr>
      </w:pPr>
      <w:r w:rsidRPr="00F14887">
        <w:rPr>
          <w:rFonts w:asciiTheme="majorHAnsi" w:hAnsiTheme="majorHAnsi" w:cstheme="minorBidi"/>
          <w:b/>
          <w:bCs/>
          <w:spacing w:val="-5"/>
          <w:lang w:val="en-GB"/>
        </w:rPr>
        <w:t>S</w:t>
      </w:r>
      <w:r w:rsidR="00F14887" w:rsidRPr="00F14887">
        <w:rPr>
          <w:rFonts w:asciiTheme="majorHAnsi" w:hAnsiTheme="majorHAnsi" w:cstheme="minorBidi"/>
          <w:b/>
          <w:bCs/>
          <w:spacing w:val="-5"/>
          <w:lang w:val="en-GB"/>
        </w:rPr>
        <w:t xml:space="preserve">CIENTIFIC QUALIFICATIONS </w:t>
      </w:r>
    </w:p>
    <w:p w:rsidR="009D366B" w:rsidRPr="00F14887" w:rsidRDefault="009D366B" w:rsidP="00F14887">
      <w:pPr>
        <w:shd w:val="clear" w:color="auto" w:fill="FFFFFF"/>
        <w:spacing w:line="360" w:lineRule="auto"/>
        <w:ind w:left="1046" w:right="10" w:hanging="1032"/>
        <w:jc w:val="both"/>
        <w:rPr>
          <w:rFonts w:asciiTheme="majorHAnsi" w:hAnsiTheme="majorHAnsi" w:cstheme="minorBidi"/>
        </w:rPr>
      </w:pPr>
      <w:r w:rsidRPr="00F14887">
        <w:rPr>
          <w:rFonts w:asciiTheme="majorHAnsi" w:hAnsiTheme="majorHAnsi" w:cstheme="minorBidi"/>
          <w:b/>
          <w:bCs/>
          <w:lang w:val="en-GB"/>
        </w:rPr>
        <w:t xml:space="preserve">1992: </w:t>
      </w:r>
      <w:r w:rsidRPr="00F14887">
        <w:rPr>
          <w:rFonts w:asciiTheme="majorHAnsi" w:hAnsiTheme="majorHAnsi" w:cstheme="minorBidi"/>
          <w:lang w:val="en-GB"/>
        </w:rPr>
        <w:t xml:space="preserve">B.Sc. </w:t>
      </w:r>
      <w:r w:rsidR="00403CAE" w:rsidRPr="00F14887">
        <w:rPr>
          <w:rFonts w:asciiTheme="majorHAnsi" w:hAnsiTheme="majorHAnsi" w:cstheme="minorBidi"/>
          <w:lang w:val="en-GB"/>
        </w:rPr>
        <w:t>Honour</w:t>
      </w:r>
      <w:r w:rsidRPr="00F14887">
        <w:rPr>
          <w:rFonts w:asciiTheme="majorHAnsi" w:hAnsiTheme="majorHAnsi" w:cstheme="minorBidi"/>
          <w:lang w:val="en-GB"/>
        </w:rPr>
        <w:t xml:space="preserve"> in geology, Second class division one. University of Khartoum -Sudan</w:t>
      </w:r>
    </w:p>
    <w:p w:rsidR="009D366B" w:rsidRPr="00F14887" w:rsidRDefault="009D366B" w:rsidP="00691EAA">
      <w:pPr>
        <w:shd w:val="clear" w:color="auto" w:fill="FFFFFF"/>
        <w:spacing w:line="360" w:lineRule="auto"/>
        <w:jc w:val="both"/>
        <w:rPr>
          <w:rFonts w:asciiTheme="majorHAnsi" w:hAnsiTheme="majorHAnsi" w:cstheme="minorBidi"/>
        </w:rPr>
      </w:pPr>
      <w:r w:rsidRPr="00F14887">
        <w:rPr>
          <w:rFonts w:asciiTheme="majorHAnsi" w:hAnsiTheme="majorHAnsi" w:cstheme="minorBidi"/>
          <w:b/>
          <w:bCs/>
          <w:spacing w:val="-5"/>
          <w:lang w:val="en-GB"/>
        </w:rPr>
        <w:lastRenderedPageBreak/>
        <w:t xml:space="preserve">1997: </w:t>
      </w:r>
      <w:r w:rsidRPr="00F14887">
        <w:rPr>
          <w:rFonts w:asciiTheme="majorHAnsi" w:hAnsiTheme="majorHAnsi" w:cstheme="minorBidi"/>
          <w:spacing w:val="-5"/>
          <w:lang w:val="en-GB"/>
        </w:rPr>
        <w:t>M.Sc. in Environmental Studies. University of Khartoum</w:t>
      </w:r>
    </w:p>
    <w:p w:rsidR="00EB149E" w:rsidRPr="00F14887" w:rsidRDefault="009D366B" w:rsidP="00691EAA">
      <w:pPr>
        <w:shd w:val="clear" w:color="auto" w:fill="FFFFFF"/>
        <w:spacing w:line="360" w:lineRule="auto"/>
        <w:jc w:val="both"/>
        <w:rPr>
          <w:rFonts w:asciiTheme="majorHAnsi" w:hAnsiTheme="majorHAnsi" w:cstheme="minorBidi"/>
          <w:lang w:bidi="ar-AE"/>
        </w:rPr>
      </w:pPr>
      <w:r w:rsidRPr="00F14887">
        <w:rPr>
          <w:rFonts w:asciiTheme="majorHAnsi" w:hAnsiTheme="majorHAnsi" w:cstheme="minorBidi"/>
          <w:b/>
          <w:bCs/>
          <w:lang w:val="en-GB"/>
        </w:rPr>
        <w:t xml:space="preserve">2002: </w:t>
      </w:r>
      <w:r w:rsidRPr="00F14887">
        <w:rPr>
          <w:rFonts w:asciiTheme="majorHAnsi" w:hAnsiTheme="majorHAnsi" w:cstheme="minorBidi"/>
          <w:lang w:val="en-GB"/>
        </w:rPr>
        <w:t xml:space="preserve">Ph.D. </w:t>
      </w:r>
      <w:r w:rsidR="000A00DF" w:rsidRPr="00F14887">
        <w:rPr>
          <w:rFonts w:asciiTheme="majorHAnsi" w:hAnsiTheme="majorHAnsi" w:cstheme="minorBidi"/>
          <w:lang w:val="en-GB"/>
        </w:rPr>
        <w:t>Geology</w:t>
      </w:r>
      <w:r w:rsidR="006A167E" w:rsidRPr="00F14887">
        <w:rPr>
          <w:rFonts w:asciiTheme="majorHAnsi" w:hAnsiTheme="majorHAnsi" w:cstheme="minorBidi"/>
          <w:lang w:val="en-GB"/>
        </w:rPr>
        <w:t xml:space="preserve"> </w:t>
      </w:r>
      <w:r w:rsidR="006A167E" w:rsidRPr="00F14887">
        <w:rPr>
          <w:rFonts w:asciiTheme="majorHAnsi" w:hAnsiTheme="majorHAnsi" w:cstheme="minorBidi"/>
          <w:spacing w:val="-6"/>
          <w:lang w:val="en-GB"/>
        </w:rPr>
        <w:t>i</w:t>
      </w:r>
      <w:r w:rsidRPr="00F14887">
        <w:rPr>
          <w:rFonts w:asciiTheme="majorHAnsi" w:hAnsiTheme="majorHAnsi" w:cstheme="minorBidi"/>
          <w:spacing w:val="-6"/>
          <w:lang w:val="en-GB"/>
        </w:rPr>
        <w:t>n Sandwich Program, TU-Berlin-Germany and Al Neelain University-Sudan</w:t>
      </w:r>
    </w:p>
    <w:p w:rsidR="009D366B" w:rsidRPr="00F14887" w:rsidRDefault="00DF43D5" w:rsidP="00691EAA">
      <w:pPr>
        <w:pBdr>
          <w:bottom w:val="single" w:sz="4" w:space="1" w:color="auto"/>
        </w:pBdr>
        <w:shd w:val="clear" w:color="auto" w:fill="FFFFFF"/>
        <w:spacing w:before="398" w:line="360" w:lineRule="auto"/>
        <w:jc w:val="both"/>
        <w:rPr>
          <w:rFonts w:asciiTheme="majorHAnsi" w:hAnsiTheme="majorHAnsi" w:cstheme="minorBidi"/>
        </w:rPr>
      </w:pPr>
      <w:r w:rsidRPr="00F14887">
        <w:rPr>
          <w:rFonts w:asciiTheme="majorHAnsi" w:hAnsiTheme="majorHAnsi" w:cstheme="minorBidi"/>
          <w:b/>
          <w:bCs/>
          <w:spacing w:val="-6"/>
          <w:lang w:val="en-GB"/>
        </w:rPr>
        <w:t>A</w:t>
      </w:r>
      <w:r w:rsidR="00F14887" w:rsidRPr="00F14887">
        <w:rPr>
          <w:rFonts w:asciiTheme="majorHAnsi" w:hAnsiTheme="majorHAnsi" w:cstheme="minorBidi"/>
          <w:b/>
          <w:bCs/>
          <w:spacing w:val="-6"/>
          <w:lang w:val="en-GB"/>
        </w:rPr>
        <w:t>TTENDED COURSES AND TRAINING</w:t>
      </w:r>
    </w:p>
    <w:p w:rsidR="00E27712" w:rsidRPr="00F14887" w:rsidRDefault="009D366B" w:rsidP="00691EAA">
      <w:pPr>
        <w:shd w:val="clear" w:color="auto" w:fill="FFFFFF"/>
        <w:spacing w:before="240" w:line="360" w:lineRule="auto"/>
        <w:jc w:val="both"/>
        <w:rPr>
          <w:rFonts w:asciiTheme="majorHAnsi" w:hAnsiTheme="majorHAnsi" w:cstheme="minorBidi"/>
        </w:rPr>
      </w:pPr>
      <w:r w:rsidRPr="00F14887">
        <w:rPr>
          <w:rFonts w:asciiTheme="majorHAnsi" w:hAnsiTheme="majorHAnsi" w:cstheme="minorBidi"/>
          <w:b/>
          <w:bCs/>
          <w:spacing w:val="-3"/>
          <w:lang w:val="en-GB"/>
        </w:rPr>
        <w:t>1992:</w:t>
      </w:r>
      <w:r w:rsidR="00CC13B0" w:rsidRPr="00F14887">
        <w:rPr>
          <w:rFonts w:asciiTheme="majorHAnsi" w:hAnsiTheme="majorHAnsi" w:cstheme="minorBidi"/>
          <w:b/>
          <w:bCs/>
          <w:spacing w:val="-3"/>
          <w:lang w:val="en-GB"/>
        </w:rPr>
        <w:t xml:space="preserve"> </w:t>
      </w:r>
      <w:r w:rsidRPr="00F14887">
        <w:rPr>
          <w:rFonts w:asciiTheme="majorHAnsi" w:hAnsiTheme="majorHAnsi" w:cstheme="minorBidi"/>
          <w:spacing w:val="-3"/>
          <w:lang w:val="en-GB"/>
        </w:rPr>
        <w:t>Training Course in Petroleum Geology, General Petroleum Corporation,</w:t>
      </w:r>
      <w:r w:rsidR="00314184" w:rsidRPr="00F14887">
        <w:rPr>
          <w:rFonts w:asciiTheme="majorHAnsi" w:hAnsiTheme="majorHAnsi" w:cstheme="minorBidi"/>
        </w:rPr>
        <w:t xml:space="preserve"> </w:t>
      </w:r>
      <w:r w:rsidRPr="00F14887">
        <w:rPr>
          <w:rFonts w:asciiTheme="majorHAnsi" w:hAnsiTheme="majorHAnsi" w:cstheme="minorBidi"/>
          <w:lang w:val="en-GB"/>
        </w:rPr>
        <w:t xml:space="preserve">Ministry of Energy and Mining, Sudan, </w:t>
      </w:r>
    </w:p>
    <w:p w:rsidR="00E27712" w:rsidRPr="00F14887" w:rsidRDefault="009D366B" w:rsidP="00691EAA">
      <w:pPr>
        <w:shd w:val="clear" w:color="auto" w:fill="FFFFFF"/>
        <w:spacing w:line="360" w:lineRule="auto"/>
        <w:jc w:val="both"/>
        <w:rPr>
          <w:rFonts w:asciiTheme="majorHAnsi" w:hAnsiTheme="majorHAnsi" w:cstheme="minorBidi"/>
        </w:rPr>
      </w:pPr>
      <w:r w:rsidRPr="00F14887">
        <w:rPr>
          <w:rFonts w:asciiTheme="majorHAnsi" w:hAnsiTheme="majorHAnsi" w:cstheme="minorBidi"/>
          <w:b/>
          <w:bCs/>
          <w:spacing w:val="-2"/>
          <w:lang w:val="en-GB"/>
        </w:rPr>
        <w:t>1999:</w:t>
      </w:r>
      <w:r w:rsidR="00CC13B0" w:rsidRPr="00F14887">
        <w:rPr>
          <w:rFonts w:asciiTheme="majorHAnsi" w:hAnsiTheme="majorHAnsi" w:cstheme="minorBidi"/>
          <w:spacing w:val="-2"/>
          <w:lang w:val="en-GB"/>
        </w:rPr>
        <w:t xml:space="preserve"> </w:t>
      </w:r>
      <w:r w:rsidRPr="00F14887">
        <w:rPr>
          <w:rFonts w:asciiTheme="majorHAnsi" w:hAnsiTheme="majorHAnsi" w:cstheme="minorBidi"/>
          <w:spacing w:val="-2"/>
          <w:lang w:val="en-GB"/>
        </w:rPr>
        <w:t>Remote- sensing Application. National Council for Research, Ministry of</w:t>
      </w:r>
      <w:r w:rsidR="00CC13B0" w:rsidRPr="00F14887">
        <w:rPr>
          <w:rFonts w:asciiTheme="majorHAnsi" w:hAnsiTheme="majorHAnsi" w:cstheme="minorBidi"/>
        </w:rPr>
        <w:t xml:space="preserve"> </w:t>
      </w:r>
      <w:r w:rsidRPr="00F14887">
        <w:rPr>
          <w:rFonts w:asciiTheme="majorHAnsi" w:hAnsiTheme="majorHAnsi" w:cstheme="minorBidi"/>
          <w:lang w:val="en-GB"/>
        </w:rPr>
        <w:t xml:space="preserve">Scientific Research, Sudan, </w:t>
      </w:r>
    </w:p>
    <w:p w:rsidR="00691EAA" w:rsidRDefault="009D366B" w:rsidP="00691EAA">
      <w:pPr>
        <w:shd w:val="clear" w:color="auto" w:fill="FFFFFF"/>
        <w:spacing w:line="360" w:lineRule="auto"/>
        <w:jc w:val="both"/>
        <w:rPr>
          <w:rFonts w:asciiTheme="majorHAnsi" w:hAnsiTheme="majorHAnsi" w:cstheme="minorBidi"/>
          <w:b/>
          <w:bCs/>
          <w:spacing w:val="-3"/>
          <w:lang w:val="en-GB"/>
        </w:rPr>
      </w:pPr>
      <w:r w:rsidRPr="00F14887">
        <w:rPr>
          <w:rFonts w:asciiTheme="majorHAnsi" w:hAnsiTheme="majorHAnsi" w:cstheme="minorBidi"/>
          <w:b/>
          <w:bCs/>
          <w:spacing w:val="-3"/>
          <w:lang w:val="en-GB"/>
        </w:rPr>
        <w:t>2001:</w:t>
      </w:r>
      <w:r w:rsidR="00CC13B0" w:rsidRPr="00F14887">
        <w:rPr>
          <w:rFonts w:asciiTheme="majorHAnsi" w:hAnsiTheme="majorHAnsi" w:cstheme="minorBidi"/>
          <w:b/>
          <w:bCs/>
          <w:spacing w:val="-3"/>
          <w:lang w:val="en-GB"/>
        </w:rPr>
        <w:t xml:space="preserve"> </w:t>
      </w:r>
      <w:r w:rsidRPr="00F14887">
        <w:rPr>
          <w:rFonts w:asciiTheme="majorHAnsi" w:hAnsiTheme="majorHAnsi" w:cstheme="minorBidi"/>
          <w:spacing w:val="-3"/>
          <w:lang w:val="en-GB"/>
        </w:rPr>
        <w:t>Remote-sensing and GIS Application. TU-Berlin,</w:t>
      </w:r>
    </w:p>
    <w:p w:rsidR="00E27712" w:rsidRPr="00691EAA" w:rsidRDefault="00E27712" w:rsidP="00691EAA">
      <w:pPr>
        <w:shd w:val="clear" w:color="auto" w:fill="FFFFFF"/>
        <w:spacing w:line="360" w:lineRule="auto"/>
        <w:jc w:val="both"/>
        <w:rPr>
          <w:rFonts w:asciiTheme="majorHAnsi" w:hAnsiTheme="majorHAnsi" w:cstheme="minorBidi"/>
          <w:b/>
          <w:bCs/>
          <w:spacing w:val="-3"/>
          <w:lang w:val="en-GB"/>
        </w:rPr>
      </w:pPr>
      <w:r w:rsidRPr="00F14887">
        <w:rPr>
          <w:rFonts w:asciiTheme="majorHAnsi" w:hAnsiTheme="majorHAnsi" w:cstheme="minorBidi"/>
          <w:b/>
          <w:bCs/>
          <w:spacing w:val="-3"/>
          <w:lang w:val="en-GB"/>
        </w:rPr>
        <w:t>2007:</w:t>
      </w:r>
      <w:r w:rsidR="00CC13B0" w:rsidRPr="00F14887">
        <w:rPr>
          <w:rFonts w:asciiTheme="majorHAnsi" w:hAnsiTheme="majorHAnsi" w:cstheme="minorBidi"/>
          <w:b/>
          <w:bCs/>
          <w:spacing w:val="-3"/>
          <w:lang w:val="en-GB"/>
        </w:rPr>
        <w:t xml:space="preserve"> </w:t>
      </w:r>
      <w:r w:rsidRPr="00F14887">
        <w:rPr>
          <w:rFonts w:asciiTheme="majorHAnsi" w:hAnsiTheme="majorHAnsi" w:cstheme="minorBidi"/>
          <w:spacing w:val="-3"/>
          <w:lang w:val="en-GB"/>
        </w:rPr>
        <w:t>Application of remote sensing an</w:t>
      </w:r>
      <w:r w:rsidR="00CC13B0" w:rsidRPr="00F14887">
        <w:rPr>
          <w:rFonts w:asciiTheme="majorHAnsi" w:hAnsiTheme="majorHAnsi" w:cstheme="minorBidi"/>
          <w:spacing w:val="-3"/>
          <w:lang w:val="en-GB"/>
        </w:rPr>
        <w:t xml:space="preserve">d GIS in water resources, UNESCO </w:t>
      </w:r>
      <w:r w:rsidRPr="00F14887">
        <w:rPr>
          <w:rFonts w:asciiTheme="majorHAnsi" w:hAnsiTheme="majorHAnsi" w:cstheme="minorBidi"/>
          <w:spacing w:val="-3"/>
          <w:lang w:val="en-GB"/>
        </w:rPr>
        <w:t>(CWR), Sudan.</w:t>
      </w:r>
    </w:p>
    <w:p w:rsidR="00E27712" w:rsidRPr="00F14887" w:rsidRDefault="00E27712" w:rsidP="00691EAA">
      <w:pPr>
        <w:shd w:val="clear" w:color="auto" w:fill="FFFFFF"/>
        <w:spacing w:line="360" w:lineRule="auto"/>
        <w:jc w:val="both"/>
        <w:rPr>
          <w:rFonts w:asciiTheme="majorHAnsi" w:hAnsiTheme="majorHAnsi" w:cstheme="minorBidi"/>
          <w:spacing w:val="-3"/>
          <w:lang w:val="en-GB"/>
        </w:rPr>
      </w:pPr>
      <w:r w:rsidRPr="00F14887">
        <w:rPr>
          <w:rFonts w:asciiTheme="majorHAnsi" w:hAnsiTheme="majorHAnsi" w:cstheme="minorBidi"/>
          <w:b/>
          <w:bCs/>
          <w:spacing w:val="-3"/>
          <w:lang w:val="en-GB"/>
        </w:rPr>
        <w:t>2008:</w:t>
      </w:r>
      <w:r w:rsidR="00CC13B0" w:rsidRPr="00F14887">
        <w:rPr>
          <w:rFonts w:asciiTheme="majorHAnsi" w:hAnsiTheme="majorHAnsi" w:cstheme="minorBidi"/>
          <w:b/>
          <w:bCs/>
          <w:spacing w:val="-3"/>
          <w:lang w:val="en-GB"/>
        </w:rPr>
        <w:t xml:space="preserve"> </w:t>
      </w:r>
      <w:r w:rsidRPr="00F14887">
        <w:rPr>
          <w:rFonts w:asciiTheme="majorHAnsi" w:hAnsiTheme="majorHAnsi" w:cstheme="minorBidi"/>
          <w:spacing w:val="-3"/>
          <w:lang w:val="en-GB"/>
        </w:rPr>
        <w:t>Surface and groundwater modeling for pollutant transport</w:t>
      </w:r>
      <w:r w:rsidR="00666140" w:rsidRPr="00F14887">
        <w:rPr>
          <w:rFonts w:asciiTheme="majorHAnsi" w:hAnsiTheme="majorHAnsi" w:cstheme="minorBidi"/>
          <w:spacing w:val="-3"/>
          <w:lang w:val="en-GB"/>
        </w:rPr>
        <w:t>, UNESCO</w:t>
      </w:r>
      <w:r w:rsidR="00291C94" w:rsidRPr="00F14887">
        <w:rPr>
          <w:rFonts w:asciiTheme="majorHAnsi" w:hAnsiTheme="majorHAnsi" w:cstheme="minorBidi"/>
          <w:spacing w:val="-3"/>
          <w:lang w:val="en-GB"/>
        </w:rPr>
        <w:t xml:space="preserve"> </w:t>
      </w:r>
      <w:r w:rsidRPr="00F14887">
        <w:rPr>
          <w:rFonts w:asciiTheme="majorHAnsi" w:hAnsiTheme="majorHAnsi" w:cstheme="minorBidi"/>
          <w:spacing w:val="-3"/>
          <w:lang w:val="en-GB"/>
        </w:rPr>
        <w:t>(CWR), Sudan.</w:t>
      </w:r>
    </w:p>
    <w:p w:rsidR="00EE70DA" w:rsidRPr="00F14887" w:rsidRDefault="00854781" w:rsidP="00691EAA">
      <w:pPr>
        <w:shd w:val="clear" w:color="auto" w:fill="FFFFFF"/>
        <w:spacing w:line="360" w:lineRule="auto"/>
        <w:jc w:val="both"/>
        <w:rPr>
          <w:rFonts w:asciiTheme="majorHAnsi" w:hAnsiTheme="majorHAnsi" w:cstheme="minorBidi"/>
          <w:spacing w:val="-3"/>
          <w:lang w:val="en-GB"/>
        </w:rPr>
      </w:pPr>
      <w:r w:rsidRPr="00F14887">
        <w:rPr>
          <w:rFonts w:asciiTheme="majorHAnsi" w:hAnsiTheme="majorHAnsi" w:cstheme="minorBidi"/>
          <w:b/>
          <w:bCs/>
          <w:spacing w:val="-3"/>
          <w:lang w:val="en-GB"/>
        </w:rPr>
        <w:t>2011:</w:t>
      </w:r>
      <w:r w:rsidRPr="00F14887">
        <w:rPr>
          <w:rFonts w:asciiTheme="majorHAnsi" w:hAnsiTheme="majorHAnsi" w:cstheme="minorBidi"/>
          <w:spacing w:val="-3"/>
          <w:lang w:val="en-GB"/>
        </w:rPr>
        <w:t xml:space="preserve"> Specialized Training Course on Climatic Change Adaptation: </w:t>
      </w:r>
      <w:r w:rsidR="00EE70DA" w:rsidRPr="00F14887">
        <w:rPr>
          <w:rFonts w:asciiTheme="majorHAnsi" w:hAnsiTheme="majorHAnsi" w:cstheme="minorBidi"/>
          <w:spacing w:val="-3"/>
          <w:lang w:val="en-GB"/>
        </w:rPr>
        <w:t>Strategies</w:t>
      </w:r>
      <w:r w:rsidRPr="00F14887">
        <w:rPr>
          <w:rFonts w:asciiTheme="majorHAnsi" w:hAnsiTheme="majorHAnsi" w:cstheme="minorBidi"/>
          <w:spacing w:val="-3"/>
          <w:lang w:val="en-GB"/>
        </w:rPr>
        <w:t xml:space="preserve"> and Tools</w:t>
      </w:r>
      <w:r w:rsidR="00EE70DA" w:rsidRPr="00F14887">
        <w:rPr>
          <w:rFonts w:asciiTheme="majorHAnsi" w:hAnsiTheme="majorHAnsi" w:cstheme="minorBidi"/>
          <w:spacing w:val="-3"/>
          <w:lang w:val="en-GB"/>
        </w:rPr>
        <w:t xml:space="preserve"> (17-21 July 2011). Organized by the Nile Basin Capacity Building Network (NBCBN), Cairo,Egypt.</w:t>
      </w:r>
    </w:p>
    <w:p w:rsidR="000A00DF" w:rsidRPr="00F14887" w:rsidRDefault="000A00DF" w:rsidP="00F14887">
      <w:pPr>
        <w:shd w:val="clear" w:color="auto" w:fill="FFFFFF"/>
        <w:spacing w:line="360" w:lineRule="auto"/>
        <w:ind w:left="43"/>
        <w:jc w:val="both"/>
        <w:rPr>
          <w:rFonts w:asciiTheme="majorHAnsi" w:hAnsiTheme="majorHAnsi" w:cstheme="minorBidi"/>
          <w:spacing w:val="-3"/>
          <w:lang w:val="en-GB"/>
        </w:rPr>
      </w:pPr>
    </w:p>
    <w:p w:rsidR="006A167E" w:rsidRPr="00691EAA" w:rsidRDefault="00DF43D5" w:rsidP="00691EAA">
      <w:pPr>
        <w:pBdr>
          <w:bottom w:val="single" w:sz="4" w:space="1" w:color="auto"/>
        </w:pBdr>
        <w:shd w:val="clear" w:color="auto" w:fill="FFFFFF"/>
        <w:spacing w:line="360" w:lineRule="auto"/>
        <w:jc w:val="both"/>
        <w:rPr>
          <w:rFonts w:asciiTheme="majorHAnsi" w:hAnsiTheme="majorHAnsi" w:cstheme="minorBidi"/>
          <w:spacing w:val="-3"/>
          <w:lang w:val="en-GB"/>
        </w:rPr>
      </w:pPr>
      <w:r w:rsidRPr="00691EAA">
        <w:rPr>
          <w:rFonts w:asciiTheme="majorHAnsi" w:hAnsiTheme="majorHAnsi" w:cstheme="minorBidi"/>
          <w:b/>
          <w:bCs/>
          <w:spacing w:val="-6"/>
          <w:lang w:val="en-GB"/>
        </w:rPr>
        <w:t>T</w:t>
      </w:r>
      <w:r w:rsidR="00691EAA" w:rsidRPr="00691EAA">
        <w:rPr>
          <w:rFonts w:asciiTheme="majorHAnsi" w:hAnsiTheme="majorHAnsi" w:cstheme="minorBidi"/>
          <w:b/>
          <w:bCs/>
          <w:spacing w:val="-6"/>
          <w:lang w:val="en-GB"/>
        </w:rPr>
        <w:t>RAINING COURSES INSTRUCTOR</w:t>
      </w:r>
    </w:p>
    <w:p w:rsidR="00406BF1" w:rsidRPr="00F14887" w:rsidRDefault="00DF43D5" w:rsidP="00691EAA">
      <w:pPr>
        <w:shd w:val="clear" w:color="auto" w:fill="FFFFFF"/>
        <w:spacing w:before="240" w:line="360" w:lineRule="auto"/>
        <w:jc w:val="both"/>
        <w:rPr>
          <w:rFonts w:asciiTheme="majorHAnsi" w:hAnsiTheme="majorHAnsi" w:cstheme="minorBidi"/>
          <w:spacing w:val="-3"/>
          <w:lang w:val="en-GB"/>
        </w:rPr>
      </w:pPr>
      <w:r w:rsidRPr="00691EAA">
        <w:rPr>
          <w:rFonts w:asciiTheme="majorHAnsi" w:hAnsiTheme="majorHAnsi" w:cstheme="minorBidi"/>
          <w:b/>
          <w:bCs/>
          <w:spacing w:val="-3"/>
          <w:lang w:val="en-GB"/>
        </w:rPr>
        <w:t>2007-2009</w:t>
      </w:r>
      <w:r w:rsidRPr="00F14887">
        <w:rPr>
          <w:rFonts w:asciiTheme="majorHAnsi" w:hAnsiTheme="majorHAnsi" w:cstheme="minorBidi"/>
          <w:spacing w:val="-3"/>
          <w:lang w:val="en-GB"/>
        </w:rPr>
        <w:t xml:space="preserve">: instructor for many </w:t>
      </w:r>
      <w:r w:rsidR="00406BF1" w:rsidRPr="00F14887">
        <w:rPr>
          <w:rFonts w:asciiTheme="majorHAnsi" w:hAnsiTheme="majorHAnsi" w:cstheme="minorBidi"/>
          <w:spacing w:val="-3"/>
          <w:lang w:val="en-GB"/>
        </w:rPr>
        <w:t>training</w:t>
      </w:r>
      <w:r w:rsidRPr="00F14887">
        <w:rPr>
          <w:rFonts w:asciiTheme="majorHAnsi" w:hAnsiTheme="majorHAnsi" w:cstheme="minorBidi"/>
          <w:spacing w:val="-3"/>
          <w:lang w:val="en-GB"/>
        </w:rPr>
        <w:t xml:space="preserve"> course</w:t>
      </w:r>
      <w:r w:rsidR="001B2284" w:rsidRPr="00F14887">
        <w:rPr>
          <w:rFonts w:asciiTheme="majorHAnsi" w:hAnsiTheme="majorHAnsi" w:cstheme="minorBidi"/>
          <w:spacing w:val="-3"/>
          <w:lang w:val="en-GB"/>
        </w:rPr>
        <w:t>s</w:t>
      </w:r>
      <w:r w:rsidRPr="00F14887">
        <w:rPr>
          <w:rFonts w:asciiTheme="majorHAnsi" w:hAnsiTheme="majorHAnsi" w:cstheme="minorBidi"/>
          <w:spacing w:val="-3"/>
          <w:lang w:val="en-GB"/>
        </w:rPr>
        <w:t xml:space="preserve"> for Darfur water sector partners </w:t>
      </w:r>
      <w:r w:rsidR="00406BF1" w:rsidRPr="00F14887">
        <w:rPr>
          <w:rFonts w:asciiTheme="majorHAnsi" w:hAnsiTheme="majorHAnsi" w:cstheme="minorBidi"/>
          <w:spacing w:val="-3"/>
          <w:lang w:val="en-GB"/>
        </w:rPr>
        <w:t>under umbrella of UNICEF and PWC/ Sudan</w:t>
      </w:r>
    </w:p>
    <w:p w:rsidR="00406BF1" w:rsidRPr="00F14887" w:rsidRDefault="00406BF1" w:rsidP="00691EAA">
      <w:pPr>
        <w:shd w:val="clear" w:color="auto" w:fill="FFFFFF"/>
        <w:spacing w:line="360" w:lineRule="auto"/>
        <w:jc w:val="both"/>
        <w:rPr>
          <w:rFonts w:asciiTheme="majorHAnsi" w:hAnsiTheme="majorHAnsi" w:cstheme="minorBidi"/>
          <w:spacing w:val="-3"/>
          <w:lang w:val="en-GB"/>
        </w:rPr>
      </w:pPr>
      <w:r w:rsidRPr="00691EAA">
        <w:rPr>
          <w:rFonts w:asciiTheme="majorHAnsi" w:hAnsiTheme="majorHAnsi" w:cstheme="minorBidi"/>
          <w:b/>
          <w:bCs/>
          <w:spacing w:val="-3"/>
          <w:lang w:val="en-GB"/>
        </w:rPr>
        <w:t>2007</w:t>
      </w:r>
      <w:r w:rsidRPr="00691EAA">
        <w:rPr>
          <w:rFonts w:asciiTheme="majorHAnsi" w:hAnsiTheme="majorHAnsi" w:cstheme="minorBidi"/>
          <w:spacing w:val="-3"/>
          <w:lang w:val="en-GB"/>
        </w:rPr>
        <w:t xml:space="preserve"> </w:t>
      </w:r>
      <w:r w:rsidRPr="00F14887">
        <w:rPr>
          <w:rFonts w:asciiTheme="majorHAnsi" w:hAnsiTheme="majorHAnsi" w:cstheme="minorBidi"/>
          <w:spacing w:val="-3"/>
          <w:lang w:val="en-GB"/>
        </w:rPr>
        <w:t xml:space="preserve">Instructor for </w:t>
      </w:r>
      <w:r w:rsidR="00186D2D" w:rsidRPr="00F14887">
        <w:rPr>
          <w:rFonts w:asciiTheme="majorHAnsi" w:hAnsiTheme="majorHAnsi" w:cstheme="minorBidi"/>
          <w:spacing w:val="-3"/>
          <w:lang w:val="en-GB"/>
        </w:rPr>
        <w:t>training</w:t>
      </w:r>
      <w:r w:rsidRPr="00F14887">
        <w:rPr>
          <w:rFonts w:asciiTheme="majorHAnsi" w:hAnsiTheme="majorHAnsi" w:cstheme="minorBidi"/>
          <w:spacing w:val="-3"/>
          <w:lang w:val="en-GB"/>
        </w:rPr>
        <w:t xml:space="preserve"> course for the NBCBN members, organized by the UNESCO-CWR, Sudan</w:t>
      </w:r>
    </w:p>
    <w:p w:rsidR="00DF43D5" w:rsidRPr="00F14887" w:rsidRDefault="00406BF1" w:rsidP="00691EAA">
      <w:pPr>
        <w:shd w:val="clear" w:color="auto" w:fill="FFFFFF"/>
        <w:spacing w:line="360" w:lineRule="auto"/>
        <w:jc w:val="both"/>
        <w:rPr>
          <w:rFonts w:asciiTheme="majorHAnsi" w:hAnsiTheme="majorHAnsi" w:cstheme="minorBidi"/>
          <w:spacing w:val="-3"/>
          <w:lang w:val="en-GB"/>
        </w:rPr>
      </w:pPr>
      <w:r w:rsidRPr="00691EAA">
        <w:rPr>
          <w:rFonts w:asciiTheme="majorHAnsi" w:hAnsiTheme="majorHAnsi" w:cstheme="minorBidi"/>
          <w:b/>
          <w:bCs/>
          <w:spacing w:val="-3"/>
          <w:lang w:val="en-GB"/>
        </w:rPr>
        <w:t>29 May – 05 June 2011</w:t>
      </w:r>
      <w:r w:rsidRPr="00F14887">
        <w:rPr>
          <w:rFonts w:asciiTheme="majorHAnsi" w:hAnsiTheme="majorHAnsi" w:cstheme="minorBidi"/>
          <w:spacing w:val="-3"/>
          <w:lang w:val="en-GB"/>
        </w:rPr>
        <w:t>. Groundwater Monitoring and Pollution Control, organized by the Water and Environmental Protect</w:t>
      </w:r>
      <w:r w:rsidR="007549FC" w:rsidRPr="00F14887">
        <w:rPr>
          <w:rFonts w:asciiTheme="majorHAnsi" w:hAnsiTheme="majorHAnsi" w:cstheme="minorBidi"/>
          <w:spacing w:val="-3"/>
          <w:lang w:val="en-GB"/>
        </w:rPr>
        <w:t>ion department (WEP) in El Fashe</w:t>
      </w:r>
      <w:r w:rsidRPr="00F14887">
        <w:rPr>
          <w:rFonts w:asciiTheme="majorHAnsi" w:hAnsiTheme="majorHAnsi" w:cstheme="minorBidi"/>
          <w:spacing w:val="-3"/>
          <w:lang w:val="en-GB"/>
        </w:rPr>
        <w:t xml:space="preserve">r- United Nation Army Mission in Darfur (UNAMID) </w:t>
      </w:r>
    </w:p>
    <w:p w:rsidR="00406BF1" w:rsidRPr="00F14887" w:rsidRDefault="00406BF1" w:rsidP="00691EAA">
      <w:pPr>
        <w:shd w:val="clear" w:color="auto" w:fill="FFFFFF"/>
        <w:spacing w:line="360" w:lineRule="auto"/>
        <w:jc w:val="both"/>
        <w:rPr>
          <w:rFonts w:asciiTheme="majorHAnsi" w:hAnsiTheme="majorHAnsi" w:cstheme="minorBidi"/>
          <w:spacing w:val="-3"/>
          <w:lang w:val="en-GB"/>
        </w:rPr>
      </w:pPr>
      <w:r w:rsidRPr="00691EAA">
        <w:rPr>
          <w:rFonts w:asciiTheme="majorHAnsi" w:hAnsiTheme="majorHAnsi" w:cstheme="minorBidi"/>
          <w:b/>
          <w:bCs/>
          <w:spacing w:val="-3"/>
          <w:lang w:val="en-GB"/>
        </w:rPr>
        <w:t>25 Sep. – 4 October</w:t>
      </w:r>
      <w:r w:rsidR="00604C9C" w:rsidRPr="00691EAA">
        <w:rPr>
          <w:rFonts w:asciiTheme="majorHAnsi" w:hAnsiTheme="majorHAnsi" w:cstheme="minorBidi"/>
          <w:b/>
          <w:bCs/>
          <w:spacing w:val="-3"/>
          <w:lang w:val="en-GB"/>
        </w:rPr>
        <w:t xml:space="preserve"> 2012</w:t>
      </w:r>
      <w:r w:rsidRPr="00F14887">
        <w:rPr>
          <w:rFonts w:asciiTheme="majorHAnsi" w:hAnsiTheme="majorHAnsi" w:cstheme="minorBidi"/>
          <w:spacing w:val="-3"/>
          <w:lang w:val="en-GB"/>
        </w:rPr>
        <w:t xml:space="preserve">. Hydro-geophysical Training Course for water sector partners, El Geneina, West Darfur. </w:t>
      </w:r>
      <w:r w:rsidR="00FF36B4" w:rsidRPr="00F14887">
        <w:rPr>
          <w:rFonts w:asciiTheme="majorHAnsi" w:hAnsiTheme="majorHAnsi" w:cstheme="minorBidi"/>
          <w:spacing w:val="-3"/>
          <w:lang w:val="en-GB"/>
        </w:rPr>
        <w:t>Organized by UNICEF/WES</w:t>
      </w:r>
      <w:r w:rsidR="001B2284" w:rsidRPr="00F14887">
        <w:rPr>
          <w:rFonts w:asciiTheme="majorHAnsi" w:hAnsiTheme="majorHAnsi" w:cstheme="minorBidi"/>
          <w:spacing w:val="-3"/>
          <w:lang w:val="en-GB"/>
        </w:rPr>
        <w:t>, SWC</w:t>
      </w:r>
      <w:r w:rsidR="00FF36B4" w:rsidRPr="00F14887">
        <w:rPr>
          <w:rFonts w:asciiTheme="majorHAnsi" w:hAnsiTheme="majorHAnsi" w:cstheme="minorBidi"/>
          <w:spacing w:val="-3"/>
          <w:lang w:val="en-GB"/>
        </w:rPr>
        <w:t>, West Darfur State.</w:t>
      </w:r>
    </w:p>
    <w:p w:rsidR="00553E46" w:rsidRPr="00F14887" w:rsidRDefault="00553E46" w:rsidP="00F14887">
      <w:pPr>
        <w:shd w:val="clear" w:color="auto" w:fill="FFFFFF"/>
        <w:spacing w:line="360" w:lineRule="auto"/>
        <w:jc w:val="both"/>
        <w:rPr>
          <w:rFonts w:asciiTheme="majorHAnsi" w:hAnsiTheme="majorHAnsi" w:cstheme="minorBidi"/>
          <w:b/>
          <w:bCs/>
          <w:spacing w:val="-5"/>
          <w:u w:val="single"/>
          <w:lang w:val="en-GB"/>
        </w:rPr>
      </w:pPr>
    </w:p>
    <w:p w:rsidR="00151D2F" w:rsidRPr="00691EAA" w:rsidRDefault="00691EAA" w:rsidP="00691EAA">
      <w:pPr>
        <w:pBdr>
          <w:bottom w:val="single" w:sz="4" w:space="1" w:color="auto"/>
        </w:pBdr>
        <w:shd w:val="clear" w:color="auto" w:fill="FFFFFF"/>
        <w:spacing w:line="360" w:lineRule="auto"/>
        <w:jc w:val="both"/>
        <w:rPr>
          <w:rFonts w:asciiTheme="majorHAnsi" w:hAnsiTheme="majorHAnsi" w:cstheme="minorBidi"/>
          <w:b/>
          <w:bCs/>
          <w:spacing w:val="-5"/>
          <w:lang w:val="en-GB"/>
        </w:rPr>
      </w:pPr>
      <w:r>
        <w:rPr>
          <w:rFonts w:asciiTheme="majorHAnsi" w:hAnsiTheme="majorHAnsi" w:cstheme="minorBidi"/>
          <w:b/>
          <w:bCs/>
          <w:spacing w:val="-5"/>
          <w:lang w:val="en-GB"/>
        </w:rPr>
        <w:t>WORKSHOPS</w:t>
      </w:r>
    </w:p>
    <w:p w:rsidR="009866E8" w:rsidRPr="00F14887" w:rsidRDefault="009866E8" w:rsidP="00691EAA">
      <w:pPr>
        <w:shd w:val="clear" w:color="auto" w:fill="FFFFFF"/>
        <w:spacing w:before="240" w:line="360" w:lineRule="auto"/>
        <w:jc w:val="both"/>
        <w:rPr>
          <w:rFonts w:asciiTheme="majorHAnsi" w:hAnsiTheme="majorHAnsi" w:cstheme="minorBidi"/>
          <w:b/>
          <w:bCs/>
          <w:spacing w:val="-5"/>
          <w:lang w:val="en-GB"/>
        </w:rPr>
      </w:pPr>
      <w:r w:rsidRPr="00691EAA">
        <w:rPr>
          <w:rFonts w:asciiTheme="majorHAnsi" w:hAnsiTheme="majorHAnsi" w:cstheme="minorBidi"/>
          <w:b/>
          <w:bCs/>
          <w:spacing w:val="-5"/>
          <w:lang w:val="en-GB"/>
        </w:rPr>
        <w:t>22-23 May 2005</w:t>
      </w:r>
      <w:r w:rsidRPr="00F14887">
        <w:rPr>
          <w:rFonts w:asciiTheme="majorHAnsi" w:hAnsiTheme="majorHAnsi" w:cstheme="minorBidi"/>
          <w:b/>
          <w:bCs/>
          <w:spacing w:val="-5"/>
          <w:lang w:val="en-GB"/>
        </w:rPr>
        <w:t xml:space="preserve">: </w:t>
      </w:r>
      <w:r w:rsidRPr="00F14887">
        <w:rPr>
          <w:rFonts w:asciiTheme="majorHAnsi" w:hAnsiTheme="majorHAnsi" w:cstheme="minorBidi"/>
          <w:spacing w:val="-5"/>
          <w:lang w:val="en-GB"/>
        </w:rPr>
        <w:t>Regional workshop of the River Morphology Cluster, NBCBN-RE Bridging Phase, UNESCO-CWR, Khartoum-Sudan.</w:t>
      </w:r>
    </w:p>
    <w:p w:rsidR="00756D5E" w:rsidRPr="00F14887" w:rsidRDefault="00756D5E" w:rsidP="00691EAA">
      <w:pPr>
        <w:shd w:val="clear" w:color="auto" w:fill="FFFFFF"/>
        <w:spacing w:line="360" w:lineRule="auto"/>
        <w:jc w:val="both"/>
        <w:rPr>
          <w:rFonts w:asciiTheme="majorHAnsi" w:hAnsiTheme="majorHAnsi" w:cstheme="minorBidi"/>
          <w:spacing w:val="-3"/>
          <w:lang w:val="en-GB"/>
        </w:rPr>
      </w:pPr>
      <w:r w:rsidRPr="00691EAA">
        <w:rPr>
          <w:rFonts w:asciiTheme="majorHAnsi" w:hAnsiTheme="majorHAnsi" w:cstheme="minorBidi"/>
          <w:b/>
          <w:bCs/>
          <w:spacing w:val="-3"/>
          <w:lang w:val="en-GB"/>
        </w:rPr>
        <w:t>April 2006</w:t>
      </w:r>
      <w:r w:rsidRPr="00F14887">
        <w:rPr>
          <w:rFonts w:asciiTheme="majorHAnsi" w:hAnsiTheme="majorHAnsi" w:cstheme="minorBidi"/>
          <w:b/>
          <w:bCs/>
          <w:spacing w:val="-3"/>
          <w:lang w:val="en-GB"/>
        </w:rPr>
        <w:t xml:space="preserve">: </w:t>
      </w:r>
      <w:r w:rsidRPr="00F14887">
        <w:rPr>
          <w:rFonts w:asciiTheme="majorHAnsi" w:hAnsiTheme="majorHAnsi" w:cstheme="minorBidi"/>
          <w:spacing w:val="-3"/>
          <w:lang w:val="en-GB"/>
        </w:rPr>
        <w:t>Groundwater Exploration package (WATEX) in Darfur region; RTF, USGS and UNESCO-CWR, Khartoum-Sudan.</w:t>
      </w:r>
    </w:p>
    <w:p w:rsidR="009866E8" w:rsidRPr="00F14887" w:rsidRDefault="009866E8" w:rsidP="00691EAA">
      <w:pPr>
        <w:shd w:val="clear" w:color="auto" w:fill="FFFFFF"/>
        <w:spacing w:line="360" w:lineRule="auto"/>
        <w:jc w:val="both"/>
        <w:rPr>
          <w:rFonts w:asciiTheme="majorHAnsi" w:hAnsiTheme="majorHAnsi" w:cstheme="minorBidi"/>
          <w:spacing w:val="-3"/>
          <w:lang w:val="en-GB"/>
        </w:rPr>
      </w:pPr>
      <w:r w:rsidRPr="00691EAA">
        <w:rPr>
          <w:rFonts w:asciiTheme="majorHAnsi" w:hAnsiTheme="majorHAnsi" w:cstheme="minorBidi"/>
          <w:b/>
          <w:bCs/>
          <w:spacing w:val="-3"/>
          <w:lang w:val="en-GB"/>
        </w:rPr>
        <w:t>08-11 Aug. 2006</w:t>
      </w:r>
      <w:r w:rsidRPr="00F14887">
        <w:rPr>
          <w:rFonts w:asciiTheme="majorHAnsi" w:hAnsiTheme="majorHAnsi" w:cstheme="minorBidi"/>
          <w:b/>
          <w:bCs/>
          <w:spacing w:val="-3"/>
          <w:lang w:val="en-GB"/>
        </w:rPr>
        <w:t xml:space="preserve">: </w:t>
      </w:r>
      <w:r w:rsidRPr="00F14887">
        <w:rPr>
          <w:rFonts w:asciiTheme="majorHAnsi" w:hAnsiTheme="majorHAnsi" w:cstheme="minorBidi"/>
          <w:spacing w:val="-3"/>
          <w:lang w:val="en-GB"/>
        </w:rPr>
        <w:t>Workshop on River Nile Basin management, in discipline of Eco-hydrology, Nile Basin Capacity Building Network (NBCBN), under umbrella of UNESCO-Cairo- Egypt.</w:t>
      </w:r>
    </w:p>
    <w:p w:rsidR="00756D5E" w:rsidRPr="00F14887" w:rsidRDefault="00904071" w:rsidP="00691EAA">
      <w:pPr>
        <w:shd w:val="clear" w:color="auto" w:fill="FFFFFF"/>
        <w:spacing w:line="360" w:lineRule="auto"/>
        <w:jc w:val="both"/>
        <w:rPr>
          <w:rFonts w:asciiTheme="majorHAnsi" w:hAnsiTheme="majorHAnsi" w:cstheme="minorBidi"/>
          <w:spacing w:val="-3"/>
          <w:lang w:val="en-GB"/>
        </w:rPr>
      </w:pPr>
      <w:r w:rsidRPr="00691EAA">
        <w:rPr>
          <w:rFonts w:asciiTheme="majorHAnsi" w:hAnsiTheme="majorHAnsi" w:cstheme="minorBidi"/>
          <w:b/>
          <w:bCs/>
          <w:spacing w:val="-3"/>
          <w:lang w:val="en-GB"/>
        </w:rPr>
        <w:t>18-19</w:t>
      </w:r>
      <w:r w:rsidR="00756D5E" w:rsidRPr="00691EAA">
        <w:rPr>
          <w:rFonts w:asciiTheme="majorHAnsi" w:hAnsiTheme="majorHAnsi" w:cstheme="minorBidi"/>
          <w:b/>
          <w:bCs/>
          <w:spacing w:val="-3"/>
          <w:lang w:val="en-GB"/>
        </w:rPr>
        <w:t xml:space="preserve"> Nov. 2009</w:t>
      </w:r>
      <w:r w:rsidR="00691EAA">
        <w:rPr>
          <w:rFonts w:asciiTheme="majorHAnsi" w:hAnsiTheme="majorHAnsi" w:cstheme="minorBidi"/>
          <w:b/>
          <w:bCs/>
          <w:spacing w:val="-3"/>
          <w:lang w:val="en-GB"/>
        </w:rPr>
        <w:t>:</w:t>
      </w:r>
      <w:r w:rsidR="00756D5E" w:rsidRPr="00F14887">
        <w:rPr>
          <w:rFonts w:asciiTheme="majorHAnsi" w:hAnsiTheme="majorHAnsi" w:cstheme="minorBidi"/>
          <w:b/>
          <w:bCs/>
          <w:spacing w:val="-3"/>
          <w:lang w:val="en-GB"/>
        </w:rPr>
        <w:t xml:space="preserve"> </w:t>
      </w:r>
      <w:r w:rsidR="00756D5E" w:rsidRPr="00F14887">
        <w:rPr>
          <w:rFonts w:asciiTheme="majorHAnsi" w:hAnsiTheme="majorHAnsi" w:cstheme="minorBidi"/>
          <w:spacing w:val="-3"/>
          <w:lang w:val="en-GB"/>
        </w:rPr>
        <w:t>International workshop on Drilling cost effectiveness, UNICEF &amp; Pu</w:t>
      </w:r>
      <w:r w:rsidR="00151D2F" w:rsidRPr="00F14887">
        <w:rPr>
          <w:rFonts w:asciiTheme="majorHAnsi" w:hAnsiTheme="majorHAnsi" w:cstheme="minorBidi"/>
          <w:spacing w:val="-3"/>
          <w:lang w:val="en-GB"/>
        </w:rPr>
        <w:t>b</w:t>
      </w:r>
      <w:r w:rsidR="00756D5E" w:rsidRPr="00F14887">
        <w:rPr>
          <w:rFonts w:asciiTheme="majorHAnsi" w:hAnsiTheme="majorHAnsi" w:cstheme="minorBidi"/>
          <w:spacing w:val="-3"/>
          <w:lang w:val="en-GB"/>
        </w:rPr>
        <w:t>lic Water Corporation</w:t>
      </w:r>
      <w:r w:rsidR="00731031" w:rsidRPr="00F14887">
        <w:rPr>
          <w:rFonts w:asciiTheme="majorHAnsi" w:hAnsiTheme="majorHAnsi" w:cstheme="minorBidi"/>
          <w:spacing w:val="-3"/>
          <w:lang w:val="en-GB"/>
        </w:rPr>
        <w:t xml:space="preserve">, </w:t>
      </w:r>
      <w:r w:rsidRPr="00F14887">
        <w:rPr>
          <w:rFonts w:asciiTheme="majorHAnsi" w:hAnsiTheme="majorHAnsi" w:cstheme="minorBidi"/>
          <w:spacing w:val="-3"/>
          <w:lang w:val="en-GB"/>
        </w:rPr>
        <w:t>Sudan.</w:t>
      </w:r>
      <w:r w:rsidR="00151D2F" w:rsidRPr="00F14887">
        <w:rPr>
          <w:rFonts w:asciiTheme="majorHAnsi" w:hAnsiTheme="majorHAnsi" w:cstheme="minorBidi"/>
          <w:spacing w:val="-3"/>
          <w:lang w:val="en-GB"/>
        </w:rPr>
        <w:t xml:space="preserve"> Grand Holyday Villa, Khartoum- Sudan</w:t>
      </w:r>
    </w:p>
    <w:p w:rsidR="00691EAA" w:rsidRDefault="00BA18A5" w:rsidP="00691EAA">
      <w:pPr>
        <w:shd w:val="clear" w:color="auto" w:fill="FFFFFF"/>
        <w:spacing w:line="360" w:lineRule="auto"/>
        <w:jc w:val="both"/>
        <w:rPr>
          <w:rFonts w:asciiTheme="majorHAnsi" w:hAnsiTheme="majorHAnsi" w:cstheme="minorBidi"/>
          <w:spacing w:val="-3"/>
          <w:lang w:val="en-GB"/>
        </w:rPr>
      </w:pPr>
      <w:r w:rsidRPr="00691EAA">
        <w:rPr>
          <w:rFonts w:asciiTheme="majorHAnsi" w:hAnsiTheme="majorHAnsi" w:cstheme="minorBidi"/>
          <w:b/>
          <w:bCs/>
          <w:spacing w:val="-3"/>
          <w:lang w:val="en-GB"/>
        </w:rPr>
        <w:t>27-28 June 2011</w:t>
      </w:r>
      <w:r w:rsidRPr="00F14887">
        <w:rPr>
          <w:rFonts w:asciiTheme="majorHAnsi" w:hAnsiTheme="majorHAnsi" w:cstheme="minorBidi"/>
          <w:b/>
          <w:bCs/>
          <w:spacing w:val="-3"/>
          <w:lang w:val="en-GB"/>
        </w:rPr>
        <w:t>:</w:t>
      </w:r>
      <w:r w:rsidRPr="00F14887">
        <w:rPr>
          <w:rFonts w:asciiTheme="majorHAnsi" w:hAnsiTheme="majorHAnsi" w:cstheme="minorBidi"/>
          <w:spacing w:val="-3"/>
          <w:lang w:val="en-GB"/>
        </w:rPr>
        <w:t xml:space="preserve"> Darfur International Conference on water for Sustaina</w:t>
      </w:r>
      <w:r w:rsidR="00561A73" w:rsidRPr="00F14887">
        <w:rPr>
          <w:rFonts w:asciiTheme="majorHAnsi" w:hAnsiTheme="majorHAnsi" w:cstheme="minorBidi"/>
          <w:spacing w:val="-3"/>
          <w:lang w:val="en-GB"/>
        </w:rPr>
        <w:t>ble Please. Organized by UNAMID,</w:t>
      </w:r>
      <w:r w:rsidRPr="00F14887">
        <w:rPr>
          <w:rFonts w:asciiTheme="majorHAnsi" w:hAnsiTheme="majorHAnsi" w:cstheme="minorBidi"/>
          <w:spacing w:val="-3"/>
          <w:lang w:val="en-GB"/>
        </w:rPr>
        <w:t xml:space="preserve"> Friendship Hall, Khartoum, Sudan.</w:t>
      </w:r>
    </w:p>
    <w:p w:rsidR="00F1095D" w:rsidRPr="00F14887" w:rsidRDefault="00F1095D" w:rsidP="00691EAA">
      <w:pPr>
        <w:shd w:val="clear" w:color="auto" w:fill="FFFFFF"/>
        <w:spacing w:line="360" w:lineRule="auto"/>
        <w:jc w:val="both"/>
        <w:rPr>
          <w:rFonts w:asciiTheme="majorHAnsi" w:hAnsiTheme="majorHAnsi" w:cstheme="minorBidi"/>
          <w:spacing w:val="-3"/>
          <w:lang w:val="en-GB"/>
        </w:rPr>
      </w:pPr>
      <w:r w:rsidRPr="00F14887">
        <w:rPr>
          <w:rFonts w:asciiTheme="majorHAnsi" w:hAnsiTheme="majorHAnsi" w:cstheme="minorBidi"/>
          <w:b/>
          <w:bCs/>
          <w:spacing w:val="-3"/>
          <w:lang w:val="en-GB"/>
        </w:rPr>
        <w:t>4-5 May 2013:</w:t>
      </w:r>
      <w:r w:rsidRPr="00F14887">
        <w:rPr>
          <w:rFonts w:asciiTheme="majorHAnsi" w:hAnsiTheme="majorHAnsi" w:cstheme="minorBidi"/>
          <w:spacing w:val="-3"/>
          <w:lang w:val="en-GB"/>
        </w:rPr>
        <w:t xml:space="preserve"> Colloque Maghrebin de Geophysique Appliquee, Meknes – Moroc. </w:t>
      </w:r>
    </w:p>
    <w:p w:rsidR="002455C2" w:rsidRPr="00F14887" w:rsidRDefault="00553E46" w:rsidP="00F14887">
      <w:pPr>
        <w:spacing w:line="360" w:lineRule="auto"/>
        <w:jc w:val="both"/>
        <w:rPr>
          <w:rFonts w:asciiTheme="majorHAnsi" w:hAnsiTheme="majorHAnsi" w:cstheme="minorBidi"/>
          <w:spacing w:val="-3"/>
          <w:lang w:val="en-GB"/>
        </w:rPr>
      </w:pPr>
      <w:r w:rsidRPr="00691EAA">
        <w:rPr>
          <w:rFonts w:asciiTheme="majorHAnsi" w:hAnsiTheme="majorHAnsi" w:cstheme="minorBidi"/>
          <w:b/>
          <w:bCs/>
          <w:spacing w:val="-3"/>
          <w:lang w:val="en-GB"/>
        </w:rPr>
        <w:t>27-30 October</w:t>
      </w:r>
      <w:r w:rsidR="00E8007F" w:rsidRPr="00691EAA">
        <w:rPr>
          <w:rFonts w:asciiTheme="majorHAnsi" w:hAnsiTheme="majorHAnsi" w:cstheme="minorBidi"/>
          <w:b/>
          <w:bCs/>
          <w:spacing w:val="-3"/>
          <w:lang w:val="en-GB"/>
        </w:rPr>
        <w:t xml:space="preserve"> 2014</w:t>
      </w:r>
      <w:r w:rsidRPr="00691EAA">
        <w:rPr>
          <w:rFonts w:asciiTheme="majorHAnsi" w:hAnsiTheme="majorHAnsi" w:cstheme="minorBidi"/>
          <w:b/>
          <w:bCs/>
          <w:spacing w:val="-3"/>
          <w:lang w:val="en-GB"/>
        </w:rPr>
        <w:t>:</w:t>
      </w:r>
      <w:r w:rsidRPr="00F14887">
        <w:rPr>
          <w:rFonts w:asciiTheme="majorHAnsi" w:hAnsiTheme="majorHAnsi" w:cstheme="minorBidi"/>
          <w:spacing w:val="-3"/>
          <w:lang w:val="en-GB"/>
        </w:rPr>
        <w:t xml:space="preserve"> Arab Remote Sensing and GIS Organization. The third International Geoscience and Geomatics conference, Istanbul, Turkey.</w:t>
      </w:r>
    </w:p>
    <w:p w:rsidR="000A03FA" w:rsidRPr="00F14887" w:rsidRDefault="00151D2F" w:rsidP="00F14887">
      <w:pPr>
        <w:shd w:val="clear" w:color="auto" w:fill="FFFFFF"/>
        <w:spacing w:line="360" w:lineRule="auto"/>
        <w:ind w:left="43"/>
        <w:jc w:val="both"/>
        <w:rPr>
          <w:rFonts w:asciiTheme="majorHAnsi" w:hAnsiTheme="majorHAnsi" w:cstheme="minorBidi"/>
          <w:spacing w:val="-3"/>
          <w:lang w:val="en-GB"/>
        </w:rPr>
      </w:pPr>
      <w:r w:rsidRPr="00F14887">
        <w:rPr>
          <w:rFonts w:asciiTheme="majorHAnsi" w:hAnsiTheme="majorHAnsi" w:cstheme="minorBidi"/>
          <w:i/>
          <w:iCs/>
          <w:spacing w:val="-5"/>
          <w:lang w:val="en-GB"/>
        </w:rPr>
        <w:t>Attending Many others Seminars and Workshops in Sudan and Germany</w:t>
      </w:r>
    </w:p>
    <w:p w:rsidR="000A00DF" w:rsidRPr="00F14887" w:rsidRDefault="000A00DF" w:rsidP="00F14887">
      <w:pPr>
        <w:shd w:val="clear" w:color="auto" w:fill="FFFFFF"/>
        <w:spacing w:line="360" w:lineRule="auto"/>
        <w:ind w:left="43"/>
        <w:jc w:val="both"/>
        <w:rPr>
          <w:rFonts w:asciiTheme="majorHAnsi" w:hAnsiTheme="majorHAnsi" w:cstheme="minorBidi"/>
          <w:b/>
          <w:bCs/>
          <w:spacing w:val="-8"/>
          <w:u w:val="single"/>
          <w:lang w:val="en-GB"/>
        </w:rPr>
      </w:pPr>
      <w:bookmarkStart w:id="0" w:name="_GoBack"/>
      <w:bookmarkEnd w:id="0"/>
    </w:p>
    <w:p w:rsidR="009D366B" w:rsidRPr="00691EAA" w:rsidRDefault="009D366B" w:rsidP="00691EAA">
      <w:pPr>
        <w:pBdr>
          <w:bottom w:val="single" w:sz="4" w:space="1" w:color="auto"/>
        </w:pBdr>
        <w:shd w:val="clear" w:color="auto" w:fill="FFFFFF"/>
        <w:spacing w:line="360" w:lineRule="auto"/>
        <w:ind w:left="43"/>
        <w:jc w:val="both"/>
        <w:rPr>
          <w:rFonts w:asciiTheme="majorHAnsi" w:hAnsiTheme="majorHAnsi" w:cstheme="minorBidi"/>
        </w:rPr>
      </w:pPr>
      <w:r w:rsidRPr="00691EAA">
        <w:rPr>
          <w:rFonts w:asciiTheme="majorHAnsi" w:hAnsiTheme="majorHAnsi" w:cstheme="minorBidi"/>
          <w:b/>
          <w:bCs/>
          <w:spacing w:val="-6"/>
          <w:lang w:val="en-GB"/>
        </w:rPr>
        <w:t>R</w:t>
      </w:r>
      <w:r w:rsidR="00691EAA" w:rsidRPr="00691EAA">
        <w:rPr>
          <w:rFonts w:asciiTheme="majorHAnsi" w:hAnsiTheme="majorHAnsi" w:cstheme="minorBidi"/>
          <w:b/>
          <w:bCs/>
          <w:spacing w:val="-6"/>
          <w:lang w:val="en-GB"/>
        </w:rPr>
        <w:t>ESEARCH ACTIVITIES</w:t>
      </w:r>
    </w:p>
    <w:p w:rsidR="00EB79F1" w:rsidRPr="00F14887" w:rsidRDefault="007E43CA" w:rsidP="00691EAA">
      <w:pPr>
        <w:shd w:val="clear" w:color="auto" w:fill="FFFFFF"/>
        <w:spacing w:before="240" w:line="360" w:lineRule="auto"/>
        <w:ind w:left="43"/>
        <w:jc w:val="both"/>
        <w:rPr>
          <w:rFonts w:asciiTheme="majorHAnsi" w:hAnsiTheme="majorHAnsi" w:cstheme="minorBidi"/>
          <w:spacing w:val="-13"/>
          <w:lang w:val="en-GB"/>
        </w:rPr>
      </w:pPr>
      <w:r w:rsidRPr="00F14887">
        <w:rPr>
          <w:rFonts w:asciiTheme="majorHAnsi" w:hAnsiTheme="majorHAnsi" w:cstheme="minorBidi"/>
          <w:spacing w:val="-13"/>
          <w:lang w:val="en-GB"/>
        </w:rPr>
        <w:t>-</w:t>
      </w:r>
      <w:r w:rsidR="00EB79F1" w:rsidRPr="00F14887">
        <w:rPr>
          <w:rFonts w:asciiTheme="majorHAnsi" w:hAnsiTheme="majorHAnsi" w:cstheme="minorBidi"/>
          <w:spacing w:val="-13"/>
          <w:lang w:val="en-GB"/>
        </w:rPr>
        <w:t xml:space="preserve">Partner in Nile Basin Capacity Building </w:t>
      </w:r>
      <w:r w:rsidR="00F42863" w:rsidRPr="00F14887">
        <w:rPr>
          <w:rFonts w:asciiTheme="majorHAnsi" w:hAnsiTheme="majorHAnsi" w:cstheme="minorBidi"/>
          <w:spacing w:val="-13"/>
          <w:lang w:val="en-GB"/>
        </w:rPr>
        <w:t>Network (NBCBN)</w:t>
      </w:r>
    </w:p>
    <w:p w:rsidR="00EB79F1" w:rsidRPr="00F14887" w:rsidRDefault="007E43CA" w:rsidP="00F14887">
      <w:pPr>
        <w:shd w:val="clear" w:color="auto" w:fill="FFFFFF"/>
        <w:spacing w:line="360" w:lineRule="auto"/>
        <w:ind w:left="43"/>
        <w:jc w:val="both"/>
        <w:rPr>
          <w:rFonts w:asciiTheme="majorHAnsi" w:hAnsiTheme="majorHAnsi" w:cstheme="minorBidi"/>
          <w:spacing w:val="-13"/>
          <w:lang w:val="en-GB"/>
        </w:rPr>
      </w:pPr>
      <w:r w:rsidRPr="00F14887">
        <w:rPr>
          <w:rFonts w:asciiTheme="majorHAnsi" w:hAnsiTheme="majorHAnsi" w:cstheme="minorBidi"/>
          <w:spacing w:val="-13"/>
          <w:lang w:val="en-GB"/>
        </w:rPr>
        <w:t>-</w:t>
      </w:r>
      <w:r w:rsidR="00EB79F1" w:rsidRPr="00F14887">
        <w:rPr>
          <w:rFonts w:asciiTheme="majorHAnsi" w:hAnsiTheme="majorHAnsi" w:cstheme="minorBidi"/>
          <w:spacing w:val="-13"/>
          <w:lang w:val="en-GB"/>
        </w:rPr>
        <w:t>Partner in FRIEND NILE Program</w:t>
      </w:r>
    </w:p>
    <w:p w:rsidR="00EB79F1" w:rsidRPr="00F14887" w:rsidRDefault="007E43CA" w:rsidP="00F14887">
      <w:pPr>
        <w:shd w:val="clear" w:color="auto" w:fill="FFFFFF"/>
        <w:spacing w:line="360" w:lineRule="auto"/>
        <w:ind w:left="43"/>
        <w:jc w:val="both"/>
        <w:rPr>
          <w:rFonts w:asciiTheme="majorHAnsi" w:hAnsiTheme="majorHAnsi" w:cstheme="minorBidi"/>
          <w:spacing w:val="-13"/>
          <w:lang w:val="en-GB"/>
        </w:rPr>
      </w:pPr>
      <w:r w:rsidRPr="00F14887">
        <w:rPr>
          <w:rFonts w:asciiTheme="majorHAnsi" w:hAnsiTheme="majorHAnsi" w:cstheme="minorBidi"/>
          <w:spacing w:val="-13"/>
          <w:lang w:val="en-GB"/>
        </w:rPr>
        <w:t>-</w:t>
      </w:r>
      <w:r w:rsidR="00EB79F1" w:rsidRPr="00F14887">
        <w:rPr>
          <w:rFonts w:asciiTheme="majorHAnsi" w:hAnsiTheme="majorHAnsi" w:cstheme="minorBidi"/>
          <w:spacing w:val="-13"/>
          <w:lang w:val="en-GB"/>
        </w:rPr>
        <w:t>Team leader o</w:t>
      </w:r>
      <w:r w:rsidRPr="00F14887">
        <w:rPr>
          <w:rFonts w:asciiTheme="majorHAnsi" w:hAnsiTheme="majorHAnsi" w:cstheme="minorBidi"/>
          <w:spacing w:val="-13"/>
          <w:lang w:val="en-GB"/>
        </w:rPr>
        <w:t>f</w:t>
      </w:r>
      <w:r w:rsidR="00EB79F1" w:rsidRPr="00F14887">
        <w:rPr>
          <w:rFonts w:asciiTheme="majorHAnsi" w:hAnsiTheme="majorHAnsi" w:cstheme="minorBidi"/>
          <w:spacing w:val="-13"/>
          <w:lang w:val="en-GB"/>
        </w:rPr>
        <w:t xml:space="preserve"> Groundwater</w:t>
      </w:r>
      <w:r w:rsidRPr="00F14887">
        <w:rPr>
          <w:rFonts w:asciiTheme="majorHAnsi" w:hAnsiTheme="majorHAnsi" w:cstheme="minorBidi"/>
          <w:spacing w:val="-13"/>
          <w:lang w:val="en-GB"/>
        </w:rPr>
        <w:t xml:space="preserve"> Monitoring Program in Darfur States- UNICEF and WES sector partners</w:t>
      </w:r>
    </w:p>
    <w:p w:rsidR="009D366B" w:rsidRPr="00691EAA" w:rsidRDefault="009D366B" w:rsidP="00691EAA">
      <w:pPr>
        <w:pBdr>
          <w:bottom w:val="single" w:sz="4" w:space="1" w:color="auto"/>
        </w:pBdr>
        <w:shd w:val="clear" w:color="auto" w:fill="FFFFFF"/>
        <w:spacing w:before="398" w:line="360" w:lineRule="auto"/>
        <w:ind w:left="34"/>
        <w:jc w:val="both"/>
        <w:rPr>
          <w:rFonts w:asciiTheme="majorHAnsi" w:hAnsiTheme="majorHAnsi" w:cstheme="minorBidi"/>
        </w:rPr>
      </w:pPr>
      <w:r w:rsidRPr="00691EAA">
        <w:rPr>
          <w:rFonts w:asciiTheme="majorHAnsi" w:hAnsiTheme="majorHAnsi" w:cstheme="minorBidi"/>
          <w:b/>
          <w:bCs/>
          <w:spacing w:val="-9"/>
          <w:lang w:val="en-GB"/>
        </w:rPr>
        <w:t>P</w:t>
      </w:r>
      <w:r w:rsidR="00691EAA" w:rsidRPr="00691EAA">
        <w:rPr>
          <w:rFonts w:asciiTheme="majorHAnsi" w:hAnsiTheme="majorHAnsi" w:cstheme="minorBidi"/>
          <w:b/>
          <w:bCs/>
          <w:spacing w:val="-9"/>
          <w:lang w:val="en-GB"/>
        </w:rPr>
        <w:t>ROJECT AND REPORTS</w:t>
      </w:r>
    </w:p>
    <w:p w:rsidR="00666140" w:rsidRPr="00F14887" w:rsidRDefault="009D366B" w:rsidP="00691EAA">
      <w:pPr>
        <w:pStyle w:val="ListParagraph"/>
        <w:numPr>
          <w:ilvl w:val="0"/>
          <w:numId w:val="9"/>
        </w:numPr>
        <w:shd w:val="clear" w:color="auto" w:fill="FFFFFF"/>
        <w:spacing w:before="240" w:line="360" w:lineRule="auto"/>
        <w:jc w:val="both"/>
        <w:rPr>
          <w:rFonts w:asciiTheme="majorHAnsi" w:hAnsiTheme="majorHAnsi" w:cstheme="minorBidi"/>
          <w:b/>
          <w:bCs/>
          <w:spacing w:val="-3"/>
          <w:lang w:val="en-GB"/>
        </w:rPr>
      </w:pPr>
      <w:r w:rsidRPr="00F14887">
        <w:rPr>
          <w:rFonts w:asciiTheme="majorHAnsi" w:hAnsiTheme="majorHAnsi" w:cstheme="minorBidi"/>
          <w:b/>
          <w:bCs/>
          <w:lang w:val="en-GB"/>
        </w:rPr>
        <w:t xml:space="preserve">1997: </w:t>
      </w:r>
      <w:r w:rsidRPr="00F14887">
        <w:rPr>
          <w:rFonts w:asciiTheme="majorHAnsi" w:hAnsiTheme="majorHAnsi" w:cstheme="minorBidi"/>
          <w:lang w:val="en-GB"/>
        </w:rPr>
        <w:t xml:space="preserve">The </w:t>
      </w:r>
      <w:r w:rsidR="00C821F1" w:rsidRPr="00F14887">
        <w:rPr>
          <w:rFonts w:asciiTheme="majorHAnsi" w:hAnsiTheme="majorHAnsi" w:cstheme="minorBidi"/>
          <w:lang w:val="en-GB"/>
        </w:rPr>
        <w:t>evaluation of</w:t>
      </w:r>
      <w:r w:rsidRPr="00F14887">
        <w:rPr>
          <w:rFonts w:asciiTheme="majorHAnsi" w:hAnsiTheme="majorHAnsi" w:cstheme="minorBidi"/>
          <w:lang w:val="en-GB"/>
        </w:rPr>
        <w:t xml:space="preserve"> water Supplies for Refugees Villages</w:t>
      </w:r>
      <w:r w:rsidR="00C821F1" w:rsidRPr="00F14887">
        <w:rPr>
          <w:rFonts w:asciiTheme="majorHAnsi" w:hAnsiTheme="majorHAnsi" w:cstheme="minorBidi"/>
          <w:lang w:val="en-GB"/>
        </w:rPr>
        <w:t xml:space="preserve">, </w:t>
      </w:r>
      <w:r w:rsidR="00EB149E" w:rsidRPr="00F14887">
        <w:rPr>
          <w:rFonts w:asciiTheme="majorHAnsi" w:hAnsiTheme="majorHAnsi" w:cstheme="minorBidi"/>
          <w:lang w:val="en-GB"/>
        </w:rPr>
        <w:t>El G</w:t>
      </w:r>
      <w:r w:rsidR="0016309E" w:rsidRPr="00F14887">
        <w:rPr>
          <w:rFonts w:asciiTheme="majorHAnsi" w:hAnsiTheme="majorHAnsi" w:cstheme="minorBidi"/>
          <w:lang w:val="en-GB"/>
        </w:rPr>
        <w:t>i</w:t>
      </w:r>
      <w:r w:rsidR="00EB149E" w:rsidRPr="00F14887">
        <w:rPr>
          <w:rFonts w:asciiTheme="majorHAnsi" w:hAnsiTheme="majorHAnsi" w:cstheme="minorBidi"/>
          <w:lang w:val="en-GB"/>
        </w:rPr>
        <w:t>rba area-</w:t>
      </w:r>
      <w:r w:rsidR="00C821F1" w:rsidRPr="00F14887">
        <w:rPr>
          <w:rFonts w:asciiTheme="majorHAnsi" w:hAnsiTheme="majorHAnsi" w:cstheme="minorBidi"/>
          <w:lang w:val="en-GB"/>
        </w:rPr>
        <w:t>Eastern</w:t>
      </w:r>
      <w:r w:rsidR="00666140" w:rsidRPr="00F14887">
        <w:rPr>
          <w:rFonts w:asciiTheme="majorHAnsi" w:hAnsiTheme="majorHAnsi" w:cstheme="minorBidi"/>
        </w:rPr>
        <w:t xml:space="preserve"> </w:t>
      </w:r>
      <w:r w:rsidRPr="00F14887">
        <w:rPr>
          <w:rFonts w:asciiTheme="majorHAnsi" w:hAnsiTheme="majorHAnsi" w:cstheme="minorBidi"/>
          <w:spacing w:val="-5"/>
          <w:lang w:val="en-GB"/>
        </w:rPr>
        <w:t xml:space="preserve">Sudan, </w:t>
      </w:r>
      <w:r w:rsidR="00731031" w:rsidRPr="00F14887">
        <w:rPr>
          <w:rFonts w:asciiTheme="majorHAnsi" w:hAnsiTheme="majorHAnsi" w:cstheme="minorBidi"/>
          <w:spacing w:val="-5"/>
          <w:lang w:val="en-GB"/>
        </w:rPr>
        <w:t xml:space="preserve">submitted to </w:t>
      </w:r>
      <w:r w:rsidRPr="00F14887">
        <w:rPr>
          <w:rFonts w:asciiTheme="majorHAnsi" w:hAnsiTheme="majorHAnsi" w:cstheme="minorBidi"/>
          <w:spacing w:val="-5"/>
          <w:lang w:val="en-GB"/>
        </w:rPr>
        <w:t xml:space="preserve">UNHCR </w:t>
      </w:r>
      <w:r w:rsidRPr="00F14887">
        <w:rPr>
          <w:rFonts w:asciiTheme="majorHAnsi" w:hAnsiTheme="majorHAnsi" w:cstheme="minorBidi"/>
          <w:i/>
          <w:iCs/>
          <w:spacing w:val="-5"/>
          <w:lang w:val="en-GB"/>
        </w:rPr>
        <w:t>(Unpublished</w:t>
      </w:r>
      <w:r w:rsidR="00C821F1" w:rsidRPr="00F14887">
        <w:rPr>
          <w:rFonts w:asciiTheme="majorHAnsi" w:hAnsiTheme="majorHAnsi" w:cstheme="minorBidi"/>
          <w:i/>
          <w:iCs/>
          <w:spacing w:val="-5"/>
          <w:lang w:val="en-GB"/>
        </w:rPr>
        <w:t xml:space="preserve"> </w:t>
      </w:r>
      <w:r w:rsidRPr="00F14887">
        <w:rPr>
          <w:rFonts w:asciiTheme="majorHAnsi" w:hAnsiTheme="majorHAnsi" w:cstheme="minorBidi"/>
          <w:i/>
          <w:iCs/>
          <w:spacing w:val="-5"/>
          <w:lang w:val="en-GB"/>
        </w:rPr>
        <w:t xml:space="preserve">Report). </w:t>
      </w:r>
      <w:r w:rsidRPr="00F14887">
        <w:rPr>
          <w:rFonts w:asciiTheme="majorHAnsi" w:hAnsiTheme="majorHAnsi" w:cstheme="minorBidi"/>
          <w:spacing w:val="-5"/>
          <w:lang w:val="en-GB"/>
        </w:rPr>
        <w:t xml:space="preserve">Waves Engineering Company </w:t>
      </w:r>
    </w:p>
    <w:p w:rsidR="00E27712" w:rsidRPr="00F14887" w:rsidRDefault="009D366B" w:rsidP="00F14887">
      <w:pPr>
        <w:pStyle w:val="ListParagraph"/>
        <w:numPr>
          <w:ilvl w:val="0"/>
          <w:numId w:val="9"/>
        </w:numPr>
        <w:shd w:val="clear" w:color="auto" w:fill="FFFFFF"/>
        <w:spacing w:line="360" w:lineRule="auto"/>
        <w:jc w:val="both"/>
        <w:rPr>
          <w:rFonts w:asciiTheme="majorHAnsi" w:hAnsiTheme="majorHAnsi" w:cstheme="minorBidi"/>
          <w:b/>
          <w:bCs/>
          <w:spacing w:val="-1"/>
          <w:lang w:val="en-GB"/>
        </w:rPr>
      </w:pPr>
      <w:r w:rsidRPr="00691EAA">
        <w:rPr>
          <w:rFonts w:asciiTheme="majorHAnsi" w:hAnsiTheme="majorHAnsi" w:cstheme="minorBidi"/>
          <w:b/>
          <w:bCs/>
          <w:spacing w:val="-3"/>
          <w:lang w:val="en-GB"/>
        </w:rPr>
        <w:t>2003-2004</w:t>
      </w:r>
      <w:r w:rsidRPr="00F14887">
        <w:rPr>
          <w:rFonts w:asciiTheme="majorHAnsi" w:hAnsiTheme="majorHAnsi" w:cstheme="minorBidi"/>
          <w:b/>
          <w:bCs/>
          <w:spacing w:val="-3"/>
          <w:lang w:val="en-GB"/>
        </w:rPr>
        <w:t xml:space="preserve">:   </w:t>
      </w:r>
      <w:r w:rsidR="00130279" w:rsidRPr="00F14887">
        <w:rPr>
          <w:rFonts w:asciiTheme="majorHAnsi" w:hAnsiTheme="majorHAnsi" w:cstheme="minorBidi"/>
          <w:spacing w:val="-3"/>
          <w:lang w:val="en-GB"/>
        </w:rPr>
        <w:t xml:space="preserve">Hydrogeological investigation of </w:t>
      </w:r>
      <w:r w:rsidRPr="00F14887">
        <w:rPr>
          <w:rFonts w:asciiTheme="majorHAnsi" w:hAnsiTheme="majorHAnsi" w:cstheme="minorBidi"/>
          <w:spacing w:val="-3"/>
          <w:lang w:val="en-GB"/>
        </w:rPr>
        <w:t xml:space="preserve">Eastern </w:t>
      </w:r>
      <w:r w:rsidR="00130279" w:rsidRPr="00F14887">
        <w:rPr>
          <w:rFonts w:asciiTheme="majorHAnsi" w:hAnsiTheme="majorHAnsi" w:cstheme="minorBidi"/>
          <w:spacing w:val="-3"/>
          <w:lang w:val="en-GB"/>
        </w:rPr>
        <w:t>Nuba</w:t>
      </w:r>
      <w:r w:rsidRPr="00F14887">
        <w:rPr>
          <w:rFonts w:asciiTheme="majorHAnsi" w:hAnsiTheme="majorHAnsi" w:cstheme="minorBidi"/>
          <w:spacing w:val="-3"/>
          <w:lang w:val="en-GB"/>
        </w:rPr>
        <w:t xml:space="preserve"> Mountains</w:t>
      </w:r>
      <w:r w:rsidR="00666140" w:rsidRPr="00F14887">
        <w:rPr>
          <w:rFonts w:asciiTheme="majorHAnsi" w:hAnsiTheme="majorHAnsi" w:cstheme="minorBidi"/>
        </w:rPr>
        <w:t xml:space="preserve"> </w:t>
      </w:r>
      <w:r w:rsidRPr="00F14887">
        <w:rPr>
          <w:rFonts w:asciiTheme="majorHAnsi" w:hAnsiTheme="majorHAnsi" w:cstheme="minorBidi"/>
          <w:spacing w:val="-2"/>
          <w:lang w:val="en-GB"/>
        </w:rPr>
        <w:t>Basement terrain, Sudan. Using Structural Analysis, Remote Sensing</w:t>
      </w:r>
      <w:r w:rsidR="00666140" w:rsidRPr="00F14887">
        <w:rPr>
          <w:rFonts w:asciiTheme="majorHAnsi" w:hAnsiTheme="majorHAnsi" w:cstheme="minorBidi"/>
          <w:spacing w:val="-2"/>
          <w:lang w:val="en-GB"/>
        </w:rPr>
        <w:t xml:space="preserve"> </w:t>
      </w:r>
      <w:r w:rsidRPr="00F14887">
        <w:rPr>
          <w:rFonts w:asciiTheme="majorHAnsi" w:hAnsiTheme="majorHAnsi" w:cstheme="minorBidi"/>
          <w:spacing w:val="-4"/>
          <w:lang w:val="en-GB"/>
        </w:rPr>
        <w:t>&amp; Geophysical Investigations (Leader</w:t>
      </w:r>
      <w:r w:rsidR="00C821F1" w:rsidRPr="00F14887">
        <w:rPr>
          <w:rFonts w:asciiTheme="majorHAnsi" w:hAnsiTheme="majorHAnsi" w:cstheme="minorBidi"/>
          <w:spacing w:val="-4"/>
          <w:lang w:val="en-GB"/>
        </w:rPr>
        <w:t xml:space="preserve"> </w:t>
      </w:r>
      <w:r w:rsidRPr="00F14887">
        <w:rPr>
          <w:rFonts w:asciiTheme="majorHAnsi" w:hAnsiTheme="majorHAnsi" w:cstheme="minorBidi"/>
          <w:spacing w:val="-4"/>
          <w:lang w:val="en-GB"/>
        </w:rPr>
        <w:t>of university group)</w:t>
      </w:r>
    </w:p>
    <w:p w:rsidR="00E27712" w:rsidRPr="00F14887" w:rsidRDefault="009D366B" w:rsidP="00F14887">
      <w:pPr>
        <w:pStyle w:val="ListParagraph"/>
        <w:numPr>
          <w:ilvl w:val="0"/>
          <w:numId w:val="9"/>
        </w:numPr>
        <w:shd w:val="clear" w:color="auto" w:fill="FFFFFF"/>
        <w:spacing w:line="360" w:lineRule="auto"/>
        <w:jc w:val="both"/>
        <w:rPr>
          <w:rFonts w:asciiTheme="majorHAnsi" w:hAnsiTheme="majorHAnsi" w:cstheme="minorBidi"/>
          <w:b/>
          <w:bCs/>
          <w:spacing w:val="-2"/>
          <w:lang w:val="en-GB"/>
        </w:rPr>
      </w:pPr>
      <w:r w:rsidRPr="00691EAA">
        <w:rPr>
          <w:rFonts w:asciiTheme="majorHAnsi" w:hAnsiTheme="majorHAnsi" w:cstheme="minorBidi"/>
          <w:b/>
          <w:bCs/>
          <w:spacing w:val="-1"/>
          <w:lang w:val="en-GB"/>
        </w:rPr>
        <w:t>2004</w:t>
      </w:r>
      <w:r w:rsidRPr="00F14887">
        <w:rPr>
          <w:rFonts w:asciiTheme="majorHAnsi" w:hAnsiTheme="majorHAnsi" w:cstheme="minorBidi"/>
          <w:b/>
          <w:bCs/>
          <w:spacing w:val="-1"/>
          <w:lang w:val="en-GB"/>
        </w:rPr>
        <w:t xml:space="preserve">: </w:t>
      </w:r>
      <w:r w:rsidRPr="00F14887">
        <w:rPr>
          <w:rFonts w:asciiTheme="majorHAnsi" w:hAnsiTheme="majorHAnsi" w:cstheme="minorBidi"/>
          <w:spacing w:val="-1"/>
          <w:lang w:val="en-GB"/>
        </w:rPr>
        <w:t xml:space="preserve">Groundwater </w:t>
      </w:r>
      <w:r w:rsidR="00C821F1" w:rsidRPr="00F14887">
        <w:rPr>
          <w:rFonts w:asciiTheme="majorHAnsi" w:hAnsiTheme="majorHAnsi" w:cstheme="minorBidi"/>
          <w:spacing w:val="-1"/>
          <w:lang w:val="en-GB"/>
        </w:rPr>
        <w:t>resources exploration and</w:t>
      </w:r>
      <w:r w:rsidR="00130279" w:rsidRPr="00F14887">
        <w:rPr>
          <w:rFonts w:asciiTheme="majorHAnsi" w:hAnsiTheme="majorHAnsi" w:cstheme="minorBidi"/>
          <w:spacing w:val="-1"/>
          <w:lang w:val="en-GB"/>
        </w:rPr>
        <w:t xml:space="preserve"> </w:t>
      </w:r>
      <w:r w:rsidR="00C821F1" w:rsidRPr="00F14887">
        <w:rPr>
          <w:rFonts w:asciiTheme="majorHAnsi" w:hAnsiTheme="majorHAnsi" w:cstheme="minorBidi"/>
          <w:spacing w:val="-1"/>
          <w:lang w:val="en-GB"/>
        </w:rPr>
        <w:t>Evaluation of</w:t>
      </w:r>
      <w:r w:rsidRPr="00F14887">
        <w:rPr>
          <w:rFonts w:asciiTheme="majorHAnsi" w:hAnsiTheme="majorHAnsi" w:cstheme="minorBidi"/>
          <w:spacing w:val="-1"/>
          <w:lang w:val="en-GB"/>
        </w:rPr>
        <w:t xml:space="preserve"> River Gash</w:t>
      </w:r>
      <w:r w:rsidR="00666140" w:rsidRPr="00F14887">
        <w:rPr>
          <w:rFonts w:asciiTheme="majorHAnsi" w:hAnsiTheme="majorHAnsi" w:cstheme="minorBidi"/>
        </w:rPr>
        <w:t xml:space="preserve"> </w:t>
      </w:r>
      <w:r w:rsidRPr="00F14887">
        <w:rPr>
          <w:rFonts w:asciiTheme="majorHAnsi" w:hAnsiTheme="majorHAnsi" w:cstheme="minorBidi"/>
          <w:spacing w:val="-3"/>
          <w:lang w:val="en-GB"/>
        </w:rPr>
        <w:t>Basin- Kassala area, Eastern Sudan. Team leader -Darcy Engineering</w:t>
      </w:r>
      <w:r w:rsidR="00C821F1" w:rsidRPr="00F14887">
        <w:rPr>
          <w:rFonts w:asciiTheme="majorHAnsi" w:hAnsiTheme="majorHAnsi" w:cstheme="minorBidi"/>
          <w:spacing w:val="-3"/>
          <w:lang w:val="en-GB"/>
        </w:rPr>
        <w:t xml:space="preserve"> </w:t>
      </w:r>
      <w:r w:rsidRPr="00F14887">
        <w:rPr>
          <w:rFonts w:asciiTheme="majorHAnsi" w:hAnsiTheme="majorHAnsi" w:cstheme="minorBidi"/>
          <w:lang w:val="en-GB"/>
        </w:rPr>
        <w:t>Company group</w:t>
      </w:r>
      <w:r w:rsidR="00AC72CE" w:rsidRPr="00F14887">
        <w:rPr>
          <w:rFonts w:asciiTheme="majorHAnsi" w:hAnsiTheme="majorHAnsi" w:cstheme="minorBidi"/>
          <w:lang w:val="en-GB"/>
        </w:rPr>
        <w:t xml:space="preserve">, </w:t>
      </w:r>
      <w:r w:rsidR="006F22B9" w:rsidRPr="00F14887">
        <w:rPr>
          <w:rFonts w:asciiTheme="majorHAnsi" w:hAnsiTheme="majorHAnsi" w:cstheme="minorBidi"/>
          <w:lang w:val="en-GB"/>
        </w:rPr>
        <w:t>submitted</w:t>
      </w:r>
      <w:r w:rsidR="00AC72CE" w:rsidRPr="00F14887">
        <w:rPr>
          <w:rFonts w:asciiTheme="majorHAnsi" w:hAnsiTheme="majorHAnsi" w:cstheme="minorBidi"/>
          <w:lang w:val="en-GB"/>
        </w:rPr>
        <w:t xml:space="preserve"> to WES-PWC</w:t>
      </w:r>
      <w:r w:rsidRPr="00F14887">
        <w:rPr>
          <w:rFonts w:asciiTheme="majorHAnsi" w:hAnsiTheme="majorHAnsi" w:cstheme="minorBidi"/>
          <w:lang w:val="en-GB"/>
        </w:rPr>
        <w:t xml:space="preserve"> </w:t>
      </w:r>
    </w:p>
    <w:p w:rsidR="00E27712" w:rsidRPr="00F14887" w:rsidRDefault="009D366B" w:rsidP="00F14887">
      <w:pPr>
        <w:pStyle w:val="ListParagraph"/>
        <w:numPr>
          <w:ilvl w:val="0"/>
          <w:numId w:val="9"/>
        </w:numPr>
        <w:shd w:val="clear" w:color="auto" w:fill="FFFFFF"/>
        <w:spacing w:line="360" w:lineRule="auto"/>
        <w:jc w:val="both"/>
        <w:rPr>
          <w:rFonts w:asciiTheme="majorHAnsi" w:hAnsiTheme="majorHAnsi" w:cstheme="minorBidi"/>
          <w:b/>
          <w:bCs/>
          <w:lang w:val="en-GB"/>
        </w:rPr>
      </w:pPr>
      <w:r w:rsidRPr="00691EAA">
        <w:rPr>
          <w:rFonts w:asciiTheme="majorHAnsi" w:hAnsiTheme="majorHAnsi" w:cstheme="minorBidi"/>
          <w:b/>
          <w:bCs/>
          <w:spacing w:val="-4"/>
          <w:lang w:val="en-GB"/>
        </w:rPr>
        <w:t>2005</w:t>
      </w:r>
      <w:r w:rsidRPr="00F14887">
        <w:rPr>
          <w:rFonts w:asciiTheme="majorHAnsi" w:hAnsiTheme="majorHAnsi" w:cstheme="minorBidi"/>
          <w:b/>
          <w:bCs/>
          <w:spacing w:val="-4"/>
          <w:lang w:val="en-GB"/>
        </w:rPr>
        <w:t xml:space="preserve">: </w:t>
      </w:r>
      <w:r w:rsidRPr="00F14887">
        <w:rPr>
          <w:rFonts w:asciiTheme="majorHAnsi" w:hAnsiTheme="majorHAnsi" w:cstheme="minorBidi"/>
          <w:spacing w:val="-4"/>
          <w:lang w:val="en-GB"/>
        </w:rPr>
        <w:t>Hydro</w:t>
      </w:r>
      <w:r w:rsidR="00130279" w:rsidRPr="00F14887">
        <w:rPr>
          <w:rFonts w:asciiTheme="majorHAnsi" w:hAnsiTheme="majorHAnsi" w:cstheme="minorBidi"/>
          <w:spacing w:val="-4"/>
          <w:lang w:val="en-GB"/>
        </w:rPr>
        <w:t>-</w:t>
      </w:r>
      <w:r w:rsidRPr="00F14887">
        <w:rPr>
          <w:rFonts w:asciiTheme="majorHAnsi" w:hAnsiTheme="majorHAnsi" w:cstheme="minorBidi"/>
          <w:spacing w:val="-4"/>
          <w:lang w:val="en-GB"/>
        </w:rPr>
        <w:t>geological and Geophysical investigations of West Darfur State,</w:t>
      </w:r>
      <w:r w:rsidR="00C821F1" w:rsidRPr="00F14887">
        <w:rPr>
          <w:rFonts w:asciiTheme="majorHAnsi" w:hAnsiTheme="majorHAnsi" w:cstheme="minorBidi"/>
        </w:rPr>
        <w:t xml:space="preserve"> </w:t>
      </w:r>
      <w:r w:rsidRPr="00F14887">
        <w:rPr>
          <w:rFonts w:asciiTheme="majorHAnsi" w:hAnsiTheme="majorHAnsi" w:cstheme="minorBidi"/>
          <w:lang w:val="en-GB"/>
        </w:rPr>
        <w:t>submitted to WES &amp; UNICEF- Sudan. Darcy Engineering Company</w:t>
      </w:r>
      <w:r w:rsidR="00C821F1" w:rsidRPr="00F14887">
        <w:rPr>
          <w:rFonts w:asciiTheme="majorHAnsi" w:hAnsiTheme="majorHAnsi" w:cstheme="minorBidi"/>
          <w:lang w:val="en-GB"/>
        </w:rPr>
        <w:t xml:space="preserve"> </w:t>
      </w:r>
      <w:r w:rsidRPr="00F14887">
        <w:rPr>
          <w:rFonts w:asciiTheme="majorHAnsi" w:hAnsiTheme="majorHAnsi" w:cstheme="minorBidi"/>
          <w:lang w:val="en-GB"/>
        </w:rPr>
        <w:t xml:space="preserve">group </w:t>
      </w:r>
    </w:p>
    <w:p w:rsidR="00E27712" w:rsidRPr="00F14887" w:rsidRDefault="009D366B" w:rsidP="00F14887">
      <w:pPr>
        <w:pStyle w:val="ListParagraph"/>
        <w:numPr>
          <w:ilvl w:val="0"/>
          <w:numId w:val="9"/>
        </w:numPr>
        <w:shd w:val="clear" w:color="auto" w:fill="FFFFFF"/>
        <w:spacing w:line="360" w:lineRule="auto"/>
        <w:jc w:val="both"/>
        <w:rPr>
          <w:rFonts w:asciiTheme="majorHAnsi" w:hAnsiTheme="majorHAnsi" w:cstheme="minorBidi"/>
          <w:b/>
          <w:bCs/>
          <w:lang w:val="en-GB"/>
        </w:rPr>
      </w:pPr>
      <w:r w:rsidRPr="00691EAA">
        <w:rPr>
          <w:rFonts w:asciiTheme="majorHAnsi" w:hAnsiTheme="majorHAnsi" w:cstheme="minorBidi"/>
          <w:b/>
          <w:bCs/>
          <w:lang w:val="en-GB"/>
        </w:rPr>
        <w:t>2006</w:t>
      </w:r>
      <w:r w:rsidRPr="00F14887">
        <w:rPr>
          <w:rFonts w:asciiTheme="majorHAnsi" w:hAnsiTheme="majorHAnsi" w:cstheme="minorBidi"/>
          <w:b/>
          <w:bCs/>
          <w:lang w:val="en-GB"/>
        </w:rPr>
        <w:t xml:space="preserve">: </w:t>
      </w:r>
      <w:r w:rsidRPr="00F14887">
        <w:rPr>
          <w:rFonts w:asciiTheme="majorHAnsi" w:hAnsiTheme="majorHAnsi" w:cstheme="minorBidi"/>
          <w:lang w:val="en-GB"/>
        </w:rPr>
        <w:t>Hydrogeological and Geophysical investigations of southern Ba</w:t>
      </w:r>
      <w:r w:rsidR="00C821F1" w:rsidRPr="00F14887">
        <w:rPr>
          <w:rFonts w:asciiTheme="majorHAnsi" w:hAnsiTheme="majorHAnsi" w:cstheme="minorBidi"/>
          <w:lang w:val="en-GB"/>
        </w:rPr>
        <w:t>yu</w:t>
      </w:r>
      <w:r w:rsidRPr="00F14887">
        <w:rPr>
          <w:rFonts w:asciiTheme="majorHAnsi" w:hAnsiTheme="majorHAnsi" w:cstheme="minorBidi"/>
          <w:lang w:val="en-GB"/>
        </w:rPr>
        <w:t>da</w:t>
      </w:r>
      <w:r w:rsidR="00C821F1" w:rsidRPr="00F14887">
        <w:rPr>
          <w:rFonts w:asciiTheme="majorHAnsi" w:hAnsiTheme="majorHAnsi" w:cstheme="minorBidi"/>
          <w:lang w:val="en-GB"/>
        </w:rPr>
        <w:t xml:space="preserve"> </w:t>
      </w:r>
      <w:r w:rsidRPr="00F14887">
        <w:rPr>
          <w:rFonts w:asciiTheme="majorHAnsi" w:hAnsiTheme="majorHAnsi" w:cstheme="minorBidi"/>
          <w:lang w:val="en-GB"/>
        </w:rPr>
        <w:t>Desert, Darcy Engineering Company group</w:t>
      </w:r>
      <w:r w:rsidR="006F22B9" w:rsidRPr="00F14887">
        <w:rPr>
          <w:rFonts w:asciiTheme="majorHAnsi" w:hAnsiTheme="majorHAnsi" w:cstheme="minorBidi"/>
          <w:lang w:val="en-GB"/>
        </w:rPr>
        <w:t>, submitted to MAM CO. Ld for roads construction</w:t>
      </w:r>
      <w:r w:rsidRPr="00F14887">
        <w:rPr>
          <w:rFonts w:asciiTheme="majorHAnsi" w:hAnsiTheme="majorHAnsi" w:cstheme="minorBidi"/>
          <w:lang w:val="en-GB"/>
        </w:rPr>
        <w:t xml:space="preserve">. </w:t>
      </w:r>
    </w:p>
    <w:p w:rsidR="004119D2" w:rsidRPr="00F14887" w:rsidRDefault="004119D2" w:rsidP="00F14887">
      <w:pPr>
        <w:pStyle w:val="ListParagraph"/>
        <w:numPr>
          <w:ilvl w:val="0"/>
          <w:numId w:val="9"/>
        </w:numPr>
        <w:shd w:val="clear" w:color="auto" w:fill="FFFFFF"/>
        <w:spacing w:line="360" w:lineRule="auto"/>
        <w:jc w:val="both"/>
        <w:rPr>
          <w:rFonts w:asciiTheme="majorHAnsi" w:hAnsiTheme="majorHAnsi" w:cstheme="minorBidi"/>
          <w:lang w:val="en-GB"/>
        </w:rPr>
      </w:pPr>
      <w:r w:rsidRPr="00691EAA">
        <w:rPr>
          <w:rFonts w:asciiTheme="majorHAnsi" w:hAnsiTheme="majorHAnsi" w:cstheme="minorBidi"/>
          <w:b/>
          <w:bCs/>
          <w:lang w:val="en-GB"/>
        </w:rPr>
        <w:t>2006</w:t>
      </w:r>
      <w:r w:rsidRPr="00F14887">
        <w:rPr>
          <w:rFonts w:asciiTheme="majorHAnsi" w:hAnsiTheme="majorHAnsi" w:cstheme="minorBidi"/>
          <w:b/>
          <w:bCs/>
          <w:lang w:val="en-GB"/>
        </w:rPr>
        <w:t xml:space="preserve">: </w:t>
      </w:r>
      <w:r w:rsidRPr="00F14887">
        <w:rPr>
          <w:rFonts w:asciiTheme="majorHAnsi" w:hAnsiTheme="majorHAnsi" w:cstheme="minorBidi"/>
          <w:lang w:val="en-GB"/>
        </w:rPr>
        <w:t xml:space="preserve">Water Technical Exploration Program (WATEX) in Darfur IDPs areas, Radar Technologist France, </w:t>
      </w:r>
      <w:r w:rsidR="00403CAE" w:rsidRPr="00F14887">
        <w:rPr>
          <w:rFonts w:asciiTheme="majorHAnsi" w:hAnsiTheme="majorHAnsi" w:cstheme="minorBidi"/>
          <w:lang w:val="en-GB"/>
        </w:rPr>
        <w:t xml:space="preserve">USGS, </w:t>
      </w:r>
      <w:r w:rsidRPr="00F14887">
        <w:rPr>
          <w:rFonts w:asciiTheme="majorHAnsi" w:hAnsiTheme="majorHAnsi" w:cstheme="minorBidi"/>
          <w:lang w:val="en-GB"/>
        </w:rPr>
        <w:t>USAID and UNESCO (CWR)-Sudan.</w:t>
      </w:r>
    </w:p>
    <w:p w:rsidR="00E27712" w:rsidRPr="00F14887" w:rsidRDefault="009D366B" w:rsidP="00F14887">
      <w:pPr>
        <w:pStyle w:val="ListParagraph"/>
        <w:numPr>
          <w:ilvl w:val="0"/>
          <w:numId w:val="9"/>
        </w:numPr>
        <w:shd w:val="clear" w:color="auto" w:fill="FFFFFF"/>
        <w:spacing w:line="360" w:lineRule="auto"/>
        <w:jc w:val="both"/>
        <w:rPr>
          <w:rFonts w:asciiTheme="majorHAnsi" w:hAnsiTheme="majorHAnsi" w:cstheme="minorBidi"/>
          <w:b/>
          <w:bCs/>
          <w:spacing w:val="-1"/>
          <w:lang w:val="en-GB"/>
        </w:rPr>
      </w:pPr>
      <w:r w:rsidRPr="00691EAA">
        <w:rPr>
          <w:rFonts w:asciiTheme="majorHAnsi" w:hAnsiTheme="majorHAnsi" w:cstheme="minorBidi"/>
          <w:b/>
          <w:bCs/>
          <w:lang w:val="en-GB"/>
        </w:rPr>
        <w:t>2006</w:t>
      </w:r>
      <w:r w:rsidRPr="00F14887">
        <w:rPr>
          <w:rFonts w:asciiTheme="majorHAnsi" w:hAnsiTheme="majorHAnsi" w:cstheme="minorBidi"/>
          <w:b/>
          <w:bCs/>
          <w:lang w:val="en-GB"/>
        </w:rPr>
        <w:t xml:space="preserve">: </w:t>
      </w:r>
      <w:r w:rsidRPr="00F14887">
        <w:rPr>
          <w:rFonts w:asciiTheme="majorHAnsi" w:hAnsiTheme="majorHAnsi" w:cstheme="minorBidi"/>
          <w:lang w:val="en-GB"/>
        </w:rPr>
        <w:t>Groundwater exploration in North and South Kordofan States. Team</w:t>
      </w:r>
      <w:r w:rsidR="00C821F1" w:rsidRPr="00F14887">
        <w:rPr>
          <w:rFonts w:asciiTheme="majorHAnsi" w:hAnsiTheme="majorHAnsi" w:cstheme="minorBidi"/>
        </w:rPr>
        <w:t xml:space="preserve"> </w:t>
      </w:r>
      <w:r w:rsidRPr="00F14887">
        <w:rPr>
          <w:rFonts w:asciiTheme="majorHAnsi" w:hAnsiTheme="majorHAnsi" w:cstheme="minorBidi"/>
          <w:spacing w:val="-2"/>
          <w:lang w:val="en-GB"/>
        </w:rPr>
        <w:t xml:space="preserve">leader- UNESCO Chair in Water Resources -Sudan </w:t>
      </w:r>
    </w:p>
    <w:p w:rsidR="002C3A59" w:rsidRPr="00F14887" w:rsidRDefault="009D366B" w:rsidP="00F14887">
      <w:pPr>
        <w:pStyle w:val="ListParagraph"/>
        <w:numPr>
          <w:ilvl w:val="0"/>
          <w:numId w:val="9"/>
        </w:numPr>
        <w:shd w:val="clear" w:color="auto" w:fill="FFFFFF"/>
        <w:spacing w:line="360" w:lineRule="auto"/>
        <w:jc w:val="both"/>
        <w:rPr>
          <w:rFonts w:asciiTheme="majorHAnsi" w:hAnsiTheme="majorHAnsi" w:cstheme="minorBidi"/>
          <w:spacing w:val="-6"/>
          <w:lang w:val="en-GB"/>
        </w:rPr>
      </w:pPr>
      <w:r w:rsidRPr="00691EAA">
        <w:rPr>
          <w:rFonts w:asciiTheme="majorHAnsi" w:hAnsiTheme="majorHAnsi" w:cstheme="minorBidi"/>
          <w:b/>
          <w:bCs/>
          <w:spacing w:val="-1"/>
          <w:lang w:val="en-GB"/>
        </w:rPr>
        <w:t>2007</w:t>
      </w:r>
      <w:r w:rsidR="00E27712" w:rsidRPr="00F14887">
        <w:rPr>
          <w:rFonts w:asciiTheme="majorHAnsi" w:hAnsiTheme="majorHAnsi" w:cstheme="minorBidi"/>
          <w:b/>
          <w:bCs/>
          <w:spacing w:val="-1"/>
          <w:lang w:val="en-GB"/>
        </w:rPr>
        <w:t>:</w:t>
      </w:r>
      <w:r w:rsidRPr="00F14887">
        <w:rPr>
          <w:rFonts w:asciiTheme="majorHAnsi" w:hAnsiTheme="majorHAnsi" w:cstheme="minorBidi"/>
          <w:b/>
          <w:bCs/>
          <w:spacing w:val="-1"/>
          <w:lang w:val="en-GB"/>
        </w:rPr>
        <w:t xml:space="preserve"> </w:t>
      </w:r>
      <w:r w:rsidR="000A03FA" w:rsidRPr="00F14887">
        <w:rPr>
          <w:rFonts w:asciiTheme="majorHAnsi" w:hAnsiTheme="majorHAnsi" w:cstheme="minorBidi"/>
          <w:spacing w:val="-1"/>
          <w:lang w:val="en-GB"/>
        </w:rPr>
        <w:t>G</w:t>
      </w:r>
      <w:r w:rsidRPr="00F14887">
        <w:rPr>
          <w:rFonts w:asciiTheme="majorHAnsi" w:hAnsiTheme="majorHAnsi" w:cstheme="minorBidi"/>
          <w:spacing w:val="-1"/>
          <w:lang w:val="en-GB"/>
        </w:rPr>
        <w:t>eophysical investigations</w:t>
      </w:r>
      <w:r w:rsidR="000A03FA" w:rsidRPr="00F14887">
        <w:rPr>
          <w:rFonts w:asciiTheme="majorHAnsi" w:hAnsiTheme="majorHAnsi" w:cstheme="minorBidi"/>
          <w:spacing w:val="-1"/>
          <w:lang w:val="en-GB"/>
        </w:rPr>
        <w:t xml:space="preserve"> for groundwater occurrence</w:t>
      </w:r>
      <w:r w:rsidRPr="00F14887">
        <w:rPr>
          <w:rFonts w:asciiTheme="majorHAnsi" w:hAnsiTheme="majorHAnsi" w:cstheme="minorBidi"/>
          <w:spacing w:val="-1"/>
          <w:lang w:val="en-GB"/>
        </w:rPr>
        <w:t xml:space="preserve"> for El Sheraik and El</w:t>
      </w:r>
      <w:r w:rsidR="002C3A59" w:rsidRPr="00F14887">
        <w:rPr>
          <w:rFonts w:asciiTheme="majorHAnsi" w:hAnsiTheme="majorHAnsi" w:cstheme="minorBidi"/>
          <w:spacing w:val="-1"/>
          <w:lang w:val="en-GB"/>
        </w:rPr>
        <w:t xml:space="preserve"> </w:t>
      </w:r>
      <w:r w:rsidR="0087295D" w:rsidRPr="00F14887">
        <w:rPr>
          <w:rFonts w:asciiTheme="majorHAnsi" w:hAnsiTheme="majorHAnsi" w:cstheme="minorBidi"/>
          <w:spacing w:val="-6"/>
          <w:lang w:val="en-GB"/>
        </w:rPr>
        <w:t>Shouk proposed dam</w:t>
      </w:r>
      <w:r w:rsidRPr="00F14887">
        <w:rPr>
          <w:rFonts w:asciiTheme="majorHAnsi" w:hAnsiTheme="majorHAnsi" w:cstheme="minorBidi"/>
          <w:spacing w:val="-6"/>
          <w:lang w:val="en-GB"/>
        </w:rPr>
        <w:t xml:space="preserve"> sites. Unit of Dams implementation- Sudan</w:t>
      </w:r>
    </w:p>
    <w:p w:rsidR="009D366B" w:rsidRPr="00F14887" w:rsidRDefault="009D366B" w:rsidP="00F14887">
      <w:pPr>
        <w:pStyle w:val="ListParagraph"/>
        <w:numPr>
          <w:ilvl w:val="0"/>
          <w:numId w:val="9"/>
        </w:numPr>
        <w:shd w:val="clear" w:color="auto" w:fill="FFFFFF"/>
        <w:spacing w:line="360" w:lineRule="auto"/>
        <w:jc w:val="both"/>
        <w:rPr>
          <w:rFonts w:asciiTheme="majorHAnsi" w:hAnsiTheme="majorHAnsi" w:cstheme="minorBidi"/>
        </w:rPr>
      </w:pPr>
      <w:r w:rsidRPr="00691EAA">
        <w:rPr>
          <w:rFonts w:asciiTheme="majorHAnsi" w:hAnsiTheme="majorHAnsi" w:cstheme="minorBidi"/>
          <w:b/>
          <w:bCs/>
          <w:spacing w:val="-4"/>
          <w:lang w:val="en-GB"/>
        </w:rPr>
        <w:t>2007</w:t>
      </w:r>
      <w:r w:rsidR="00E27712" w:rsidRPr="00691EAA">
        <w:rPr>
          <w:rFonts w:asciiTheme="majorHAnsi" w:hAnsiTheme="majorHAnsi" w:cstheme="minorBidi"/>
          <w:b/>
          <w:bCs/>
          <w:spacing w:val="-4"/>
          <w:lang w:val="en-GB"/>
        </w:rPr>
        <w:t>- 200</w:t>
      </w:r>
      <w:r w:rsidR="00130279" w:rsidRPr="00691EAA">
        <w:rPr>
          <w:rFonts w:asciiTheme="majorHAnsi" w:hAnsiTheme="majorHAnsi" w:cstheme="minorBidi"/>
          <w:b/>
          <w:bCs/>
          <w:spacing w:val="-4"/>
          <w:lang w:val="en-GB"/>
        </w:rPr>
        <w:t>9</w:t>
      </w:r>
      <w:r w:rsidRPr="00F14887">
        <w:rPr>
          <w:rFonts w:asciiTheme="majorHAnsi" w:hAnsiTheme="majorHAnsi" w:cstheme="minorBidi"/>
          <w:b/>
          <w:bCs/>
          <w:spacing w:val="-4"/>
          <w:lang w:val="en-GB"/>
        </w:rPr>
        <w:t xml:space="preserve">: </w:t>
      </w:r>
      <w:r w:rsidRPr="00F14887">
        <w:rPr>
          <w:rFonts w:asciiTheme="majorHAnsi" w:hAnsiTheme="majorHAnsi" w:cstheme="minorBidi"/>
          <w:spacing w:val="-4"/>
          <w:lang w:val="en-GB"/>
        </w:rPr>
        <w:t xml:space="preserve">Groundwater </w:t>
      </w:r>
      <w:r w:rsidR="002C3A59" w:rsidRPr="00F14887">
        <w:rPr>
          <w:rFonts w:asciiTheme="majorHAnsi" w:hAnsiTheme="majorHAnsi" w:cstheme="minorBidi"/>
          <w:spacing w:val="-4"/>
          <w:lang w:val="en-GB"/>
        </w:rPr>
        <w:t>resources</w:t>
      </w:r>
      <w:r w:rsidRPr="00F14887">
        <w:rPr>
          <w:rFonts w:asciiTheme="majorHAnsi" w:hAnsiTheme="majorHAnsi" w:cstheme="minorBidi"/>
          <w:spacing w:val="-4"/>
          <w:lang w:val="en-GB"/>
        </w:rPr>
        <w:t xml:space="preserve"> for IDP</w:t>
      </w:r>
      <w:r w:rsidR="00130279" w:rsidRPr="00F14887">
        <w:rPr>
          <w:rFonts w:asciiTheme="majorHAnsi" w:hAnsiTheme="majorHAnsi" w:cstheme="minorBidi"/>
          <w:spacing w:val="-4"/>
          <w:lang w:val="en-GB"/>
        </w:rPr>
        <w:t>s</w:t>
      </w:r>
      <w:r w:rsidRPr="00F14887">
        <w:rPr>
          <w:rFonts w:asciiTheme="majorHAnsi" w:hAnsiTheme="majorHAnsi" w:cstheme="minorBidi"/>
          <w:spacing w:val="-4"/>
          <w:lang w:val="en-GB"/>
        </w:rPr>
        <w:t xml:space="preserve"> camps and host</w:t>
      </w:r>
      <w:r w:rsidR="002C3A59" w:rsidRPr="00F14887">
        <w:rPr>
          <w:rFonts w:asciiTheme="majorHAnsi" w:hAnsiTheme="majorHAnsi" w:cstheme="minorBidi"/>
        </w:rPr>
        <w:t xml:space="preserve"> </w:t>
      </w:r>
      <w:r w:rsidRPr="00F14887">
        <w:rPr>
          <w:rFonts w:asciiTheme="majorHAnsi" w:hAnsiTheme="majorHAnsi" w:cstheme="minorBidi"/>
          <w:spacing w:val="-5"/>
          <w:lang w:val="en-GB"/>
        </w:rPr>
        <w:t xml:space="preserve">communities in Darfur </w:t>
      </w:r>
      <w:r w:rsidR="00403CAE" w:rsidRPr="00F14887">
        <w:rPr>
          <w:rFonts w:asciiTheme="majorHAnsi" w:hAnsiTheme="majorHAnsi" w:cstheme="minorBidi"/>
          <w:spacing w:val="-5"/>
          <w:lang w:val="en-GB"/>
        </w:rPr>
        <w:t>R</w:t>
      </w:r>
      <w:r w:rsidRPr="00F14887">
        <w:rPr>
          <w:rFonts w:asciiTheme="majorHAnsi" w:hAnsiTheme="majorHAnsi" w:cstheme="minorBidi"/>
          <w:spacing w:val="-5"/>
          <w:lang w:val="en-GB"/>
        </w:rPr>
        <w:t>egion-Sudan</w:t>
      </w:r>
      <w:r w:rsidR="00E27712" w:rsidRPr="00F14887">
        <w:rPr>
          <w:rFonts w:asciiTheme="majorHAnsi" w:hAnsiTheme="majorHAnsi" w:cstheme="minorBidi"/>
          <w:spacing w:val="-5"/>
          <w:lang w:val="en-GB"/>
        </w:rPr>
        <w:t>, UNICEF- Sudan.</w:t>
      </w:r>
    </w:p>
    <w:p w:rsidR="00730CA5" w:rsidRPr="00F14887" w:rsidRDefault="00052E53" w:rsidP="00F14887">
      <w:pPr>
        <w:pStyle w:val="ListParagraph"/>
        <w:numPr>
          <w:ilvl w:val="0"/>
          <w:numId w:val="9"/>
        </w:numPr>
        <w:shd w:val="clear" w:color="auto" w:fill="FFFFFF"/>
        <w:spacing w:line="360" w:lineRule="auto"/>
        <w:jc w:val="both"/>
        <w:rPr>
          <w:rFonts w:asciiTheme="majorHAnsi" w:hAnsiTheme="majorHAnsi" w:cstheme="minorBidi"/>
          <w:spacing w:val="-5"/>
          <w:lang w:val="en-GB"/>
        </w:rPr>
      </w:pPr>
      <w:r w:rsidRPr="00F14887">
        <w:rPr>
          <w:rFonts w:asciiTheme="majorHAnsi" w:hAnsiTheme="majorHAnsi" w:cstheme="minorBidi"/>
          <w:b/>
          <w:bCs/>
          <w:i/>
          <w:iCs/>
          <w:spacing w:val="-4"/>
          <w:lang w:val="en-GB"/>
        </w:rPr>
        <w:t xml:space="preserve"> </w:t>
      </w:r>
      <w:r w:rsidR="00730CA5" w:rsidRPr="00691EAA">
        <w:rPr>
          <w:rFonts w:asciiTheme="majorHAnsi" w:hAnsiTheme="majorHAnsi" w:cstheme="minorBidi"/>
          <w:b/>
          <w:bCs/>
          <w:spacing w:val="-4"/>
          <w:lang w:val="en-GB"/>
        </w:rPr>
        <w:t>2008 - 2009</w:t>
      </w:r>
      <w:r w:rsidR="00730CA5" w:rsidRPr="00F14887">
        <w:rPr>
          <w:rFonts w:asciiTheme="majorHAnsi" w:hAnsiTheme="majorHAnsi" w:cstheme="minorBidi"/>
          <w:b/>
          <w:bCs/>
          <w:spacing w:val="-4"/>
          <w:lang w:val="en-GB"/>
        </w:rPr>
        <w:t xml:space="preserve">: </w:t>
      </w:r>
      <w:r w:rsidR="00730CA5" w:rsidRPr="00F14887">
        <w:rPr>
          <w:rFonts w:asciiTheme="majorHAnsi" w:hAnsiTheme="majorHAnsi" w:cstheme="minorBidi"/>
          <w:spacing w:val="-4"/>
          <w:lang w:val="en-GB"/>
        </w:rPr>
        <w:t>Study and design of groundwater artificial recharge facilities in North and South</w:t>
      </w:r>
      <w:r w:rsidR="00730CA5" w:rsidRPr="00F14887">
        <w:rPr>
          <w:rFonts w:asciiTheme="majorHAnsi" w:hAnsiTheme="majorHAnsi" w:cstheme="minorBidi"/>
          <w:spacing w:val="-5"/>
          <w:lang w:val="en-GB"/>
        </w:rPr>
        <w:t xml:space="preserve"> Darfur region-Sudan, Geospectra for </w:t>
      </w:r>
      <w:r w:rsidR="00403CAE" w:rsidRPr="00F14887">
        <w:rPr>
          <w:rFonts w:asciiTheme="majorHAnsi" w:hAnsiTheme="majorHAnsi" w:cstheme="minorBidi"/>
          <w:spacing w:val="-5"/>
          <w:lang w:val="en-GB"/>
        </w:rPr>
        <w:t>G</w:t>
      </w:r>
      <w:r w:rsidR="00730CA5" w:rsidRPr="00F14887">
        <w:rPr>
          <w:rFonts w:asciiTheme="majorHAnsi" w:hAnsiTheme="majorHAnsi" w:cstheme="minorBidi"/>
          <w:spacing w:val="-5"/>
          <w:lang w:val="en-GB"/>
        </w:rPr>
        <w:t xml:space="preserve">eological and </w:t>
      </w:r>
      <w:r w:rsidR="00403CAE" w:rsidRPr="00F14887">
        <w:rPr>
          <w:rFonts w:asciiTheme="majorHAnsi" w:hAnsiTheme="majorHAnsi" w:cstheme="minorBidi"/>
          <w:spacing w:val="-5"/>
          <w:lang w:val="en-GB"/>
        </w:rPr>
        <w:t>E</w:t>
      </w:r>
      <w:r w:rsidR="00730CA5" w:rsidRPr="00F14887">
        <w:rPr>
          <w:rFonts w:asciiTheme="majorHAnsi" w:hAnsiTheme="majorHAnsi" w:cstheme="minorBidi"/>
          <w:spacing w:val="-5"/>
          <w:lang w:val="en-GB"/>
        </w:rPr>
        <w:t>nvironmental studies and consultancy, submitted to UNICEF- Sudan.</w:t>
      </w:r>
    </w:p>
    <w:p w:rsidR="00615DD1" w:rsidRPr="00F14887" w:rsidRDefault="00052E53" w:rsidP="00F14887">
      <w:pPr>
        <w:pStyle w:val="ListParagraph"/>
        <w:numPr>
          <w:ilvl w:val="0"/>
          <w:numId w:val="9"/>
        </w:numPr>
        <w:shd w:val="clear" w:color="auto" w:fill="FFFFFF"/>
        <w:spacing w:line="360" w:lineRule="auto"/>
        <w:jc w:val="both"/>
        <w:rPr>
          <w:rFonts w:asciiTheme="majorHAnsi" w:hAnsiTheme="majorHAnsi" w:cstheme="minorBidi"/>
          <w:spacing w:val="-5"/>
          <w:lang w:val="en-GB"/>
        </w:rPr>
      </w:pPr>
      <w:r w:rsidRPr="00F14887">
        <w:rPr>
          <w:rFonts w:asciiTheme="majorHAnsi" w:hAnsiTheme="majorHAnsi" w:cstheme="minorBidi"/>
          <w:b/>
          <w:bCs/>
          <w:i/>
          <w:iCs/>
          <w:spacing w:val="-4"/>
          <w:lang w:val="en-GB"/>
        </w:rPr>
        <w:t xml:space="preserve"> </w:t>
      </w:r>
      <w:r w:rsidR="00615DD1" w:rsidRPr="00691EAA">
        <w:rPr>
          <w:rFonts w:asciiTheme="majorHAnsi" w:hAnsiTheme="majorHAnsi" w:cstheme="minorBidi"/>
          <w:b/>
          <w:bCs/>
          <w:spacing w:val="-4"/>
          <w:lang w:val="en-GB"/>
        </w:rPr>
        <w:t>2010:</w:t>
      </w:r>
      <w:r w:rsidR="00615DD1" w:rsidRPr="00F14887">
        <w:rPr>
          <w:rFonts w:asciiTheme="majorHAnsi" w:hAnsiTheme="majorHAnsi" w:cstheme="minorBidi"/>
          <w:spacing w:val="-5"/>
          <w:lang w:val="en-GB"/>
        </w:rPr>
        <w:t xml:space="preserve"> Hydro-geophysical investigation in Gadaref state, using hydrogeological, geophysical and remote sensing methods of investigations, submitted to WES/PWC.</w:t>
      </w:r>
    </w:p>
    <w:p w:rsidR="00946128" w:rsidRPr="00F14887" w:rsidRDefault="00052E53" w:rsidP="00F14887">
      <w:pPr>
        <w:pStyle w:val="ListParagraph"/>
        <w:numPr>
          <w:ilvl w:val="0"/>
          <w:numId w:val="9"/>
        </w:numPr>
        <w:shd w:val="clear" w:color="auto" w:fill="FFFFFF"/>
        <w:spacing w:line="360" w:lineRule="auto"/>
        <w:jc w:val="both"/>
        <w:rPr>
          <w:rFonts w:asciiTheme="majorHAnsi" w:hAnsiTheme="majorHAnsi" w:cstheme="minorBidi"/>
          <w:spacing w:val="-4"/>
          <w:lang w:val="en-GB"/>
        </w:rPr>
      </w:pPr>
      <w:r w:rsidRPr="00F14887">
        <w:rPr>
          <w:rFonts w:asciiTheme="majorHAnsi" w:hAnsiTheme="majorHAnsi" w:cstheme="minorBidi"/>
          <w:b/>
          <w:bCs/>
          <w:i/>
          <w:iCs/>
          <w:spacing w:val="-4"/>
          <w:lang w:val="en-GB"/>
        </w:rPr>
        <w:t xml:space="preserve"> </w:t>
      </w:r>
      <w:r w:rsidR="00946128" w:rsidRPr="00691EAA">
        <w:rPr>
          <w:rFonts w:asciiTheme="majorHAnsi" w:hAnsiTheme="majorHAnsi" w:cstheme="minorBidi"/>
          <w:b/>
          <w:bCs/>
          <w:spacing w:val="-4"/>
          <w:lang w:val="en-GB"/>
        </w:rPr>
        <w:t>2011:</w:t>
      </w:r>
      <w:r w:rsidR="00946128" w:rsidRPr="00F14887">
        <w:rPr>
          <w:rFonts w:asciiTheme="majorHAnsi" w:hAnsiTheme="majorHAnsi" w:cstheme="minorBidi"/>
          <w:lang w:val="en-GB"/>
        </w:rPr>
        <w:t xml:space="preserve"> </w:t>
      </w:r>
      <w:r w:rsidR="00946128" w:rsidRPr="00F14887">
        <w:rPr>
          <w:rFonts w:asciiTheme="majorHAnsi" w:hAnsiTheme="majorHAnsi" w:cstheme="minorBidi"/>
          <w:spacing w:val="-4"/>
          <w:lang w:val="en-GB"/>
        </w:rPr>
        <w:t xml:space="preserve">Hydro-geophysical investigations of Brensily Mining Company gold concession area, Hamasana, Red Sea region </w:t>
      </w:r>
    </w:p>
    <w:p w:rsidR="00A70444" w:rsidRPr="00F14887" w:rsidRDefault="00052E53" w:rsidP="00F14887">
      <w:pPr>
        <w:pStyle w:val="ListParagraph"/>
        <w:numPr>
          <w:ilvl w:val="0"/>
          <w:numId w:val="9"/>
        </w:numPr>
        <w:shd w:val="clear" w:color="auto" w:fill="FFFFFF"/>
        <w:spacing w:line="360" w:lineRule="auto"/>
        <w:jc w:val="both"/>
        <w:rPr>
          <w:rFonts w:asciiTheme="majorHAnsi" w:hAnsiTheme="majorHAnsi" w:cstheme="minorBidi"/>
          <w:spacing w:val="-4"/>
          <w:lang w:val="en-GB"/>
        </w:rPr>
      </w:pPr>
      <w:r w:rsidRPr="00F14887">
        <w:rPr>
          <w:rFonts w:asciiTheme="majorHAnsi" w:hAnsiTheme="majorHAnsi" w:cstheme="minorBidi"/>
          <w:b/>
          <w:bCs/>
          <w:i/>
          <w:iCs/>
          <w:spacing w:val="-4"/>
          <w:lang w:val="en-GB"/>
        </w:rPr>
        <w:t xml:space="preserve"> </w:t>
      </w:r>
      <w:r w:rsidR="00FC378D" w:rsidRPr="00691EAA">
        <w:rPr>
          <w:rFonts w:asciiTheme="majorHAnsi" w:hAnsiTheme="majorHAnsi" w:cstheme="minorBidi"/>
          <w:b/>
          <w:bCs/>
          <w:spacing w:val="-4"/>
          <w:lang w:val="en-GB"/>
        </w:rPr>
        <w:t>2011:</w:t>
      </w:r>
      <w:r w:rsidR="00FC378D" w:rsidRPr="00F14887">
        <w:rPr>
          <w:rFonts w:asciiTheme="majorHAnsi" w:hAnsiTheme="majorHAnsi" w:cstheme="minorBidi"/>
          <w:spacing w:val="-4"/>
          <w:lang w:val="en-GB"/>
        </w:rPr>
        <w:t xml:space="preserve"> The geological and structural </w:t>
      </w:r>
      <w:r w:rsidR="00784607" w:rsidRPr="00F14887">
        <w:rPr>
          <w:rFonts w:asciiTheme="majorHAnsi" w:hAnsiTheme="majorHAnsi" w:cstheme="minorBidi"/>
          <w:spacing w:val="-4"/>
          <w:lang w:val="en-GB"/>
        </w:rPr>
        <w:t>setting and the related</w:t>
      </w:r>
      <w:r w:rsidR="00FC378D" w:rsidRPr="00F14887">
        <w:rPr>
          <w:rFonts w:asciiTheme="majorHAnsi" w:hAnsiTheme="majorHAnsi" w:cstheme="minorBidi"/>
          <w:spacing w:val="-4"/>
          <w:lang w:val="en-GB"/>
        </w:rPr>
        <w:t xml:space="preserve"> gold </w:t>
      </w:r>
      <w:r w:rsidR="00E75AA1" w:rsidRPr="00F14887">
        <w:rPr>
          <w:rFonts w:asciiTheme="majorHAnsi" w:hAnsiTheme="majorHAnsi" w:cstheme="minorBidi"/>
          <w:spacing w:val="-4"/>
          <w:lang w:val="en-GB"/>
        </w:rPr>
        <w:t>deposits</w:t>
      </w:r>
      <w:r w:rsidR="00FC378D" w:rsidRPr="00F14887">
        <w:rPr>
          <w:rFonts w:asciiTheme="majorHAnsi" w:hAnsiTheme="majorHAnsi" w:cstheme="minorBidi"/>
          <w:spacing w:val="-4"/>
          <w:lang w:val="en-GB"/>
        </w:rPr>
        <w:t xml:space="preserve"> in </w:t>
      </w:r>
      <w:r w:rsidR="00FC378D" w:rsidRPr="00F14887">
        <w:rPr>
          <w:rFonts w:asciiTheme="majorHAnsi" w:hAnsiTheme="majorHAnsi" w:cstheme="minorBidi"/>
          <w:i/>
          <w:iCs/>
          <w:spacing w:val="-4"/>
          <w:lang w:val="en-GB"/>
        </w:rPr>
        <w:t>block 32</w:t>
      </w:r>
      <w:r w:rsidR="006D3934" w:rsidRPr="00F14887">
        <w:rPr>
          <w:rFonts w:asciiTheme="majorHAnsi" w:hAnsiTheme="majorHAnsi" w:cstheme="minorBidi"/>
          <w:spacing w:val="-4"/>
          <w:lang w:val="en-GB"/>
        </w:rPr>
        <w:t>,</w:t>
      </w:r>
      <w:r w:rsidR="00FC378D" w:rsidRPr="00F14887">
        <w:rPr>
          <w:rFonts w:asciiTheme="majorHAnsi" w:hAnsiTheme="majorHAnsi" w:cstheme="minorBidi"/>
          <w:spacing w:val="-4"/>
          <w:lang w:val="en-GB"/>
        </w:rPr>
        <w:t xml:space="preserve"> </w:t>
      </w:r>
      <w:r w:rsidR="00FC378D" w:rsidRPr="00F14887">
        <w:rPr>
          <w:rFonts w:asciiTheme="majorHAnsi" w:hAnsiTheme="majorHAnsi" w:cstheme="minorBidi"/>
          <w:i/>
          <w:iCs/>
          <w:spacing w:val="-4"/>
          <w:lang w:val="en-GB"/>
        </w:rPr>
        <w:t>Sandra mining</w:t>
      </w:r>
      <w:r w:rsidR="00FC378D" w:rsidRPr="00F14887">
        <w:rPr>
          <w:rFonts w:asciiTheme="majorHAnsi" w:hAnsiTheme="majorHAnsi" w:cstheme="minorBidi"/>
          <w:spacing w:val="-4"/>
          <w:lang w:val="en-GB"/>
        </w:rPr>
        <w:t xml:space="preserve"> company, </w:t>
      </w:r>
      <w:r w:rsidR="00784607" w:rsidRPr="00F14887">
        <w:rPr>
          <w:rFonts w:asciiTheme="majorHAnsi" w:hAnsiTheme="majorHAnsi" w:cstheme="minorBidi"/>
          <w:spacing w:val="-4"/>
          <w:lang w:val="en-GB"/>
        </w:rPr>
        <w:t xml:space="preserve">Nile State, </w:t>
      </w:r>
      <w:r w:rsidR="00FC378D" w:rsidRPr="00F14887">
        <w:rPr>
          <w:rFonts w:asciiTheme="majorHAnsi" w:hAnsiTheme="majorHAnsi" w:cstheme="minorBidi"/>
          <w:spacing w:val="-4"/>
          <w:lang w:val="en-GB"/>
        </w:rPr>
        <w:t xml:space="preserve">Sudan. </w:t>
      </w:r>
    </w:p>
    <w:p w:rsidR="006D3934" w:rsidRPr="00F14887" w:rsidRDefault="00052E53" w:rsidP="00F14887">
      <w:pPr>
        <w:pStyle w:val="ListParagraph"/>
        <w:numPr>
          <w:ilvl w:val="0"/>
          <w:numId w:val="9"/>
        </w:numPr>
        <w:shd w:val="clear" w:color="auto" w:fill="FFFFFF"/>
        <w:spacing w:line="360" w:lineRule="auto"/>
        <w:jc w:val="both"/>
        <w:rPr>
          <w:rFonts w:asciiTheme="majorHAnsi" w:hAnsiTheme="majorHAnsi" w:cstheme="minorBidi"/>
          <w:spacing w:val="-4"/>
          <w:lang w:val="en-GB"/>
        </w:rPr>
      </w:pPr>
      <w:r w:rsidRPr="00F14887">
        <w:rPr>
          <w:rFonts w:asciiTheme="majorHAnsi" w:hAnsiTheme="majorHAnsi" w:cstheme="minorBidi"/>
          <w:b/>
          <w:bCs/>
          <w:i/>
          <w:iCs/>
          <w:spacing w:val="-4"/>
          <w:lang w:val="en-GB"/>
        </w:rPr>
        <w:t xml:space="preserve"> </w:t>
      </w:r>
      <w:r w:rsidR="006D3934" w:rsidRPr="00691EAA">
        <w:rPr>
          <w:rFonts w:asciiTheme="majorHAnsi" w:hAnsiTheme="majorHAnsi" w:cstheme="minorBidi"/>
          <w:b/>
          <w:bCs/>
          <w:spacing w:val="-4"/>
          <w:lang w:val="en-GB"/>
        </w:rPr>
        <w:t>2013</w:t>
      </w:r>
      <w:r w:rsidR="006D3934" w:rsidRPr="00691EAA">
        <w:rPr>
          <w:rFonts w:asciiTheme="majorHAnsi" w:hAnsiTheme="majorHAnsi" w:cstheme="minorBidi"/>
          <w:spacing w:val="-4"/>
          <w:lang w:val="en-GB"/>
        </w:rPr>
        <w:t xml:space="preserve">: </w:t>
      </w:r>
      <w:r w:rsidR="006D3934" w:rsidRPr="00F14887">
        <w:rPr>
          <w:rFonts w:asciiTheme="majorHAnsi" w:hAnsiTheme="majorHAnsi" w:cstheme="minorBidi"/>
          <w:spacing w:val="-4"/>
          <w:lang w:val="en-GB"/>
        </w:rPr>
        <w:t xml:space="preserve">The evaluation of gold deposits in </w:t>
      </w:r>
      <w:r w:rsidR="006D3934" w:rsidRPr="00F14887">
        <w:rPr>
          <w:rFonts w:asciiTheme="majorHAnsi" w:hAnsiTheme="majorHAnsi" w:cstheme="minorBidi"/>
          <w:i/>
          <w:iCs/>
          <w:spacing w:val="-4"/>
          <w:lang w:val="en-GB"/>
        </w:rPr>
        <w:t>block 48</w:t>
      </w:r>
      <w:r w:rsidR="006D3934" w:rsidRPr="00F14887">
        <w:rPr>
          <w:rFonts w:asciiTheme="majorHAnsi" w:hAnsiTheme="majorHAnsi" w:cstheme="minorBidi"/>
          <w:spacing w:val="-4"/>
          <w:lang w:val="en-GB"/>
        </w:rPr>
        <w:t xml:space="preserve">, </w:t>
      </w:r>
      <w:r w:rsidR="006D3934" w:rsidRPr="00F14887">
        <w:rPr>
          <w:rFonts w:asciiTheme="majorHAnsi" w:hAnsiTheme="majorHAnsi" w:cstheme="minorBidi"/>
          <w:i/>
          <w:iCs/>
          <w:spacing w:val="-4"/>
          <w:lang w:val="en-GB"/>
        </w:rPr>
        <w:t>Dubai mining company</w:t>
      </w:r>
      <w:r w:rsidR="006D3934" w:rsidRPr="00F14887">
        <w:rPr>
          <w:rFonts w:asciiTheme="majorHAnsi" w:hAnsiTheme="majorHAnsi" w:cstheme="minorBidi"/>
          <w:spacing w:val="-4"/>
          <w:lang w:val="en-GB"/>
        </w:rPr>
        <w:t>, North Kordofan State, Sudan.</w:t>
      </w:r>
    </w:p>
    <w:p w:rsidR="006D3934" w:rsidRPr="00F14887" w:rsidRDefault="00052E53" w:rsidP="00F14887">
      <w:pPr>
        <w:pStyle w:val="ListParagraph"/>
        <w:numPr>
          <w:ilvl w:val="0"/>
          <w:numId w:val="9"/>
        </w:numPr>
        <w:shd w:val="clear" w:color="auto" w:fill="FFFFFF"/>
        <w:spacing w:line="360" w:lineRule="auto"/>
        <w:jc w:val="both"/>
        <w:rPr>
          <w:rFonts w:asciiTheme="majorHAnsi" w:hAnsiTheme="majorHAnsi" w:cstheme="minorBidi"/>
          <w:spacing w:val="-4"/>
          <w:lang w:val="en-GB"/>
        </w:rPr>
      </w:pPr>
      <w:r w:rsidRPr="00F14887">
        <w:rPr>
          <w:rFonts w:asciiTheme="majorHAnsi" w:hAnsiTheme="majorHAnsi" w:cstheme="minorBidi"/>
          <w:b/>
          <w:bCs/>
          <w:i/>
          <w:iCs/>
          <w:spacing w:val="-4"/>
          <w:lang w:val="en-GB"/>
        </w:rPr>
        <w:t xml:space="preserve"> </w:t>
      </w:r>
      <w:r w:rsidR="0018572A" w:rsidRPr="00691EAA">
        <w:rPr>
          <w:rFonts w:asciiTheme="majorHAnsi" w:hAnsiTheme="majorHAnsi" w:cstheme="minorBidi"/>
          <w:b/>
          <w:bCs/>
          <w:spacing w:val="-4"/>
          <w:lang w:val="en-GB"/>
        </w:rPr>
        <w:t>201</w:t>
      </w:r>
      <w:r w:rsidR="006D3934" w:rsidRPr="00691EAA">
        <w:rPr>
          <w:rFonts w:asciiTheme="majorHAnsi" w:hAnsiTheme="majorHAnsi" w:cstheme="minorBidi"/>
          <w:b/>
          <w:bCs/>
          <w:spacing w:val="-4"/>
          <w:lang w:val="en-GB"/>
        </w:rPr>
        <w:t>4</w:t>
      </w:r>
      <w:r w:rsidR="0018572A" w:rsidRPr="00691EAA">
        <w:rPr>
          <w:rFonts w:asciiTheme="majorHAnsi" w:hAnsiTheme="majorHAnsi" w:cstheme="minorBidi"/>
          <w:spacing w:val="-4"/>
          <w:lang w:val="en-GB"/>
        </w:rPr>
        <w:t>:</w:t>
      </w:r>
      <w:r w:rsidR="0018572A" w:rsidRPr="00F14887">
        <w:rPr>
          <w:rFonts w:asciiTheme="majorHAnsi" w:hAnsiTheme="majorHAnsi" w:cstheme="minorBidi"/>
          <w:spacing w:val="-4"/>
          <w:lang w:val="en-GB"/>
        </w:rPr>
        <w:t xml:space="preserve"> The geological and structural setting </w:t>
      </w:r>
      <w:r w:rsidR="006D3934" w:rsidRPr="00F14887">
        <w:rPr>
          <w:rFonts w:asciiTheme="majorHAnsi" w:hAnsiTheme="majorHAnsi" w:cstheme="minorBidi"/>
          <w:spacing w:val="-4"/>
          <w:lang w:val="en-GB"/>
        </w:rPr>
        <w:t>controlling</w:t>
      </w:r>
      <w:r w:rsidR="0018572A" w:rsidRPr="00F14887">
        <w:rPr>
          <w:rFonts w:asciiTheme="majorHAnsi" w:hAnsiTheme="majorHAnsi" w:cstheme="minorBidi"/>
          <w:spacing w:val="-4"/>
          <w:lang w:val="en-GB"/>
        </w:rPr>
        <w:t xml:space="preserve"> gold </w:t>
      </w:r>
      <w:r w:rsidR="006D3934" w:rsidRPr="00F14887">
        <w:rPr>
          <w:rFonts w:asciiTheme="majorHAnsi" w:hAnsiTheme="majorHAnsi" w:cstheme="minorBidi"/>
          <w:spacing w:val="-4"/>
          <w:lang w:val="en-GB"/>
        </w:rPr>
        <w:t>mineralization</w:t>
      </w:r>
      <w:r w:rsidR="0018572A" w:rsidRPr="00F14887">
        <w:rPr>
          <w:rFonts w:asciiTheme="majorHAnsi" w:hAnsiTheme="majorHAnsi" w:cstheme="minorBidi"/>
          <w:spacing w:val="-4"/>
          <w:lang w:val="en-GB"/>
        </w:rPr>
        <w:t xml:space="preserve"> in </w:t>
      </w:r>
      <w:r w:rsidR="0018572A" w:rsidRPr="00F14887">
        <w:rPr>
          <w:rFonts w:asciiTheme="majorHAnsi" w:hAnsiTheme="majorHAnsi" w:cstheme="minorBidi"/>
          <w:i/>
          <w:iCs/>
          <w:spacing w:val="-4"/>
          <w:lang w:val="en-GB"/>
        </w:rPr>
        <w:t xml:space="preserve">block </w:t>
      </w:r>
      <w:r w:rsidR="006D3934" w:rsidRPr="00F14887">
        <w:rPr>
          <w:rFonts w:asciiTheme="majorHAnsi" w:hAnsiTheme="majorHAnsi" w:cstheme="minorBidi"/>
          <w:i/>
          <w:iCs/>
          <w:spacing w:val="-4"/>
          <w:lang w:val="en-GB"/>
        </w:rPr>
        <w:t>5,</w:t>
      </w:r>
      <w:r w:rsidR="0018572A" w:rsidRPr="00F14887">
        <w:rPr>
          <w:rFonts w:asciiTheme="majorHAnsi" w:hAnsiTheme="majorHAnsi" w:cstheme="minorBidi"/>
          <w:spacing w:val="-4"/>
          <w:lang w:val="en-GB"/>
        </w:rPr>
        <w:t xml:space="preserve"> </w:t>
      </w:r>
      <w:r w:rsidR="006D3934" w:rsidRPr="00F14887">
        <w:rPr>
          <w:rFonts w:asciiTheme="majorHAnsi" w:hAnsiTheme="majorHAnsi" w:cstheme="minorBidi"/>
          <w:i/>
          <w:iCs/>
          <w:spacing w:val="-4"/>
          <w:lang w:val="en-GB"/>
        </w:rPr>
        <w:t>Orshab</w:t>
      </w:r>
      <w:r w:rsidR="0018572A" w:rsidRPr="00F14887">
        <w:rPr>
          <w:rFonts w:asciiTheme="majorHAnsi" w:hAnsiTheme="majorHAnsi" w:cstheme="minorBidi"/>
          <w:i/>
          <w:iCs/>
          <w:spacing w:val="-4"/>
          <w:lang w:val="en-GB"/>
        </w:rPr>
        <w:t xml:space="preserve"> mining company</w:t>
      </w:r>
      <w:r w:rsidR="0018572A" w:rsidRPr="00F14887">
        <w:rPr>
          <w:rFonts w:asciiTheme="majorHAnsi" w:hAnsiTheme="majorHAnsi" w:cstheme="minorBidi"/>
          <w:spacing w:val="-4"/>
          <w:lang w:val="en-GB"/>
        </w:rPr>
        <w:t xml:space="preserve">, </w:t>
      </w:r>
      <w:r w:rsidR="006D3934" w:rsidRPr="00F14887">
        <w:rPr>
          <w:rFonts w:asciiTheme="majorHAnsi" w:hAnsiTheme="majorHAnsi" w:cstheme="minorBidi"/>
          <w:spacing w:val="-4"/>
          <w:lang w:val="en-GB"/>
        </w:rPr>
        <w:t>Red Sea</w:t>
      </w:r>
      <w:r w:rsidR="0018572A" w:rsidRPr="00F14887">
        <w:rPr>
          <w:rFonts w:asciiTheme="majorHAnsi" w:hAnsiTheme="majorHAnsi" w:cstheme="minorBidi"/>
          <w:spacing w:val="-4"/>
          <w:lang w:val="en-GB"/>
        </w:rPr>
        <w:t xml:space="preserve"> State, Sudan.</w:t>
      </w:r>
    </w:p>
    <w:p w:rsidR="004212A3" w:rsidRPr="00691EAA" w:rsidRDefault="0087295D" w:rsidP="00691EAA">
      <w:pPr>
        <w:pBdr>
          <w:bottom w:val="single" w:sz="4" w:space="1" w:color="auto"/>
        </w:pBdr>
        <w:shd w:val="clear" w:color="auto" w:fill="FFFFFF"/>
        <w:spacing w:before="398" w:line="360" w:lineRule="auto"/>
        <w:ind w:left="34"/>
        <w:jc w:val="both"/>
        <w:rPr>
          <w:rFonts w:asciiTheme="majorHAnsi" w:hAnsiTheme="majorHAnsi" w:cstheme="minorBidi"/>
          <w:b/>
          <w:bCs/>
          <w:spacing w:val="-9"/>
          <w:lang w:val="en-GB"/>
        </w:rPr>
      </w:pPr>
      <w:r w:rsidRPr="00691EAA">
        <w:rPr>
          <w:rFonts w:asciiTheme="majorHAnsi" w:hAnsiTheme="majorHAnsi" w:cstheme="minorBidi"/>
          <w:b/>
          <w:bCs/>
          <w:spacing w:val="-9"/>
          <w:lang w:val="en-GB"/>
        </w:rPr>
        <w:t>P</w:t>
      </w:r>
      <w:r w:rsidR="00691EAA" w:rsidRPr="00691EAA">
        <w:rPr>
          <w:rFonts w:asciiTheme="majorHAnsi" w:hAnsiTheme="majorHAnsi" w:cstheme="minorBidi"/>
          <w:b/>
          <w:bCs/>
          <w:spacing w:val="-9"/>
          <w:lang w:val="en-GB"/>
        </w:rPr>
        <w:t>UBLICATIONS</w:t>
      </w:r>
    </w:p>
    <w:p w:rsidR="008A2148" w:rsidRPr="00F14887" w:rsidRDefault="008A2148" w:rsidP="00691EAA">
      <w:pPr>
        <w:pStyle w:val="ListParagraph"/>
        <w:numPr>
          <w:ilvl w:val="0"/>
          <w:numId w:val="8"/>
        </w:numPr>
        <w:spacing w:before="240" w:line="360" w:lineRule="auto"/>
        <w:jc w:val="both"/>
        <w:rPr>
          <w:rFonts w:asciiTheme="majorHAnsi" w:hAnsiTheme="majorHAnsi" w:cstheme="minorBidi"/>
          <w:lang w:val="en-GB"/>
        </w:rPr>
      </w:pPr>
      <w:r w:rsidRPr="00F14887">
        <w:rPr>
          <w:rFonts w:asciiTheme="majorHAnsi" w:hAnsiTheme="majorHAnsi" w:cstheme="minorBidi"/>
          <w:lang w:val="en-GB"/>
        </w:rPr>
        <w:lastRenderedPageBreak/>
        <w:t>Elsheikh, Abdalla E. M. and Elsayed Zeinelabdein, K. A.  Fresh / saline water interaction, Red Sea coast, Sudan. Nile Water Science &amp; Engineering Journal, Vol. 8, Issue 1, 2015 Pp 67-73.</w:t>
      </w:r>
    </w:p>
    <w:p w:rsidR="004637B2" w:rsidRPr="00F14887" w:rsidRDefault="00F92672"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Sami Omer Hag El Khidir</w:t>
      </w:r>
      <w:r w:rsidR="004637B2" w:rsidRPr="00F14887">
        <w:rPr>
          <w:rFonts w:asciiTheme="majorHAnsi" w:hAnsiTheme="majorHAnsi" w:cstheme="minorBidi"/>
          <w:lang w:val="en-GB"/>
        </w:rPr>
        <w:t>,</w:t>
      </w:r>
      <w:r w:rsidRPr="00F14887">
        <w:rPr>
          <w:rFonts w:asciiTheme="majorHAnsi" w:hAnsiTheme="majorHAnsi" w:cstheme="minorBidi"/>
          <w:lang w:val="en-GB"/>
        </w:rPr>
        <w:t xml:space="preserve"> Abdalla Eltom Mohamed Elsheikh and Ibrahim Ahmed Ali Babikir</w:t>
      </w:r>
      <w:r w:rsidR="004637B2" w:rsidRPr="00F14887">
        <w:rPr>
          <w:rFonts w:asciiTheme="majorHAnsi" w:hAnsiTheme="majorHAnsi" w:cstheme="minorBidi"/>
          <w:lang w:val="en-GB"/>
        </w:rPr>
        <w:t>. Spatial and structural analysis of remotely sensed –automatically extracted lineaments and geophysical survey for groundwater exploration in SE bayuda desert, Sudan. International Journal of Geosciences and Geomatics, Vol. 3, Issue 1, 2015,</w:t>
      </w:r>
      <w:r w:rsidRPr="00F14887">
        <w:rPr>
          <w:rFonts w:asciiTheme="majorHAnsi" w:hAnsiTheme="majorHAnsi" w:cstheme="minorBidi"/>
          <w:lang w:val="en-GB"/>
        </w:rPr>
        <w:t xml:space="preserve"> </w:t>
      </w:r>
      <w:r w:rsidR="004637B2" w:rsidRPr="00F14887">
        <w:rPr>
          <w:rFonts w:asciiTheme="majorHAnsi" w:hAnsiTheme="majorHAnsi" w:cstheme="minorBidi"/>
          <w:lang w:val="en-GB"/>
        </w:rPr>
        <w:t>ISSN:2052-5591, PP. 1-7.</w:t>
      </w:r>
    </w:p>
    <w:p w:rsidR="000B2D77" w:rsidRPr="00F14887" w:rsidRDefault="000B2D77"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Al-Imam, O.A.O., Elsayed Zeinelabdein, K.A. and Elsheikh, A.E.M. Stratigraphy and subsurface weathering grade investigations for foundation suitability of Port-Sudan – Suakin area, Red Sea Region, NE Sudan. American Journal of Earth Sciences, Volume 2, Issue 4, Jul. 2015. Pp 71-</w:t>
      </w:r>
      <w:r w:rsidR="006F259C" w:rsidRPr="00F14887">
        <w:rPr>
          <w:rFonts w:asciiTheme="majorHAnsi" w:hAnsiTheme="majorHAnsi" w:cstheme="minorBidi"/>
          <w:lang w:val="en-GB"/>
        </w:rPr>
        <w:t>77, Open Science.</w:t>
      </w:r>
    </w:p>
    <w:p w:rsidR="00316764" w:rsidRPr="00F14887" w:rsidRDefault="00316764"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Abdalla E. M. Elsheikh, Khalid A. Elsayed Zeinelabdein, Elsheikh, M. Abdel Rahman and Musab A. Eljah. The Structural Evolution of the Hamisana Geo-dynamic Zone, Red Sea State, NE Sudan</w:t>
      </w:r>
      <w:r w:rsidR="00204532" w:rsidRPr="00F14887">
        <w:rPr>
          <w:rFonts w:asciiTheme="majorHAnsi" w:hAnsiTheme="majorHAnsi" w:cstheme="minorBidi"/>
          <w:lang w:val="en-GB"/>
        </w:rPr>
        <w:t>.</w:t>
      </w:r>
      <w:r w:rsidRPr="00F14887">
        <w:rPr>
          <w:rFonts w:asciiTheme="majorHAnsi" w:hAnsiTheme="majorHAnsi" w:cstheme="minorBidi"/>
          <w:lang w:val="en-GB"/>
        </w:rPr>
        <w:t xml:space="preserve"> American Journal of Earth Sciences, </w:t>
      </w:r>
      <w:r w:rsidR="00204532" w:rsidRPr="00F14887">
        <w:rPr>
          <w:rFonts w:asciiTheme="majorHAnsi" w:hAnsiTheme="majorHAnsi" w:cstheme="minorBidi"/>
          <w:lang w:val="en-GB"/>
        </w:rPr>
        <w:t xml:space="preserve">volume 2, issue 3, May </w:t>
      </w:r>
      <w:r w:rsidRPr="00F14887">
        <w:rPr>
          <w:rFonts w:asciiTheme="majorHAnsi" w:hAnsiTheme="majorHAnsi" w:cstheme="minorBidi"/>
          <w:lang w:val="en-GB"/>
        </w:rPr>
        <w:t>2015.</w:t>
      </w:r>
      <w:r w:rsidR="006F259C" w:rsidRPr="00F14887">
        <w:rPr>
          <w:rFonts w:asciiTheme="majorHAnsi" w:hAnsiTheme="majorHAnsi" w:cstheme="minorBidi"/>
          <w:lang w:val="en-GB"/>
        </w:rPr>
        <w:t xml:space="preserve"> pp. 52-60, Open Science.</w:t>
      </w:r>
      <w:r w:rsidR="00204532" w:rsidRPr="00F14887">
        <w:rPr>
          <w:rFonts w:asciiTheme="majorHAnsi" w:hAnsiTheme="majorHAnsi" w:cstheme="minorBidi"/>
          <w:lang w:val="en-GB"/>
        </w:rPr>
        <w:t xml:space="preserve">  </w:t>
      </w:r>
    </w:p>
    <w:p w:rsidR="004637B2" w:rsidRPr="00F14887" w:rsidRDefault="00F92672"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Sami Omer Hag El Khidir, Mohammed Yahya Abdel Galil</w:t>
      </w:r>
      <w:r w:rsidR="004637B2" w:rsidRPr="00F14887">
        <w:rPr>
          <w:rFonts w:asciiTheme="majorHAnsi" w:hAnsiTheme="majorHAnsi" w:cstheme="minorBidi"/>
          <w:lang w:val="en-GB"/>
        </w:rPr>
        <w:t>,</w:t>
      </w:r>
      <w:r w:rsidRPr="00F14887">
        <w:rPr>
          <w:rFonts w:asciiTheme="majorHAnsi" w:hAnsiTheme="majorHAnsi" w:cstheme="minorBidi"/>
          <w:lang w:val="en-GB"/>
        </w:rPr>
        <w:t xml:space="preserve"> Abdalla Eltom Mohamed Elsheikh, Musab Awad Hassan Eljah and Mohammed Azmi Ali</w:t>
      </w:r>
      <w:r w:rsidR="004637B2" w:rsidRPr="00F14887">
        <w:rPr>
          <w:rFonts w:asciiTheme="majorHAnsi" w:hAnsiTheme="majorHAnsi" w:cstheme="minorBidi"/>
          <w:lang w:val="en-GB"/>
        </w:rPr>
        <w:t>. Remote Sensing And Gis Investigations For Geological And Alteration Zones Related To Hydrothermal Mineralization Mapping, Maman Area, Eastern Sudan. Journal of Remote Sensing and GIS, Vol. 3, Issue 1, 2015, ISSN:2052-5583, PP. 32 – 39.</w:t>
      </w:r>
    </w:p>
    <w:p w:rsidR="00365857" w:rsidRPr="00F14887" w:rsidRDefault="00365857"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Musab A. Eljah, Esamaldeen Ali, Abdalla E.M. Elsheikh and Khalid A. Elsayed Zeinelabdein. Geological and tectonic setting of the Kamoreib Metavolcanics, southern Hamisana area, Red Sea Hills, NE Sudan. American Journal of </w:t>
      </w:r>
      <w:r w:rsidR="005E48D0" w:rsidRPr="00F14887">
        <w:rPr>
          <w:rFonts w:asciiTheme="majorHAnsi" w:hAnsiTheme="majorHAnsi" w:cstheme="minorBidi"/>
          <w:lang w:val="en-GB"/>
        </w:rPr>
        <w:t>Earth Sciences</w:t>
      </w:r>
      <w:r w:rsidRPr="00F14887">
        <w:rPr>
          <w:rFonts w:asciiTheme="majorHAnsi" w:hAnsiTheme="majorHAnsi" w:cstheme="minorBidi"/>
          <w:lang w:val="en-GB"/>
        </w:rPr>
        <w:t>, volume 2, issue 3, May 2015, pp. 43-5</w:t>
      </w:r>
      <w:r w:rsidR="005E48D0" w:rsidRPr="00F14887">
        <w:rPr>
          <w:rFonts w:asciiTheme="majorHAnsi" w:hAnsiTheme="majorHAnsi" w:cstheme="minorBidi"/>
          <w:lang w:val="en-GB"/>
        </w:rPr>
        <w:t>1</w:t>
      </w:r>
      <w:r w:rsidR="006F259C" w:rsidRPr="00F14887">
        <w:rPr>
          <w:rFonts w:asciiTheme="majorHAnsi" w:hAnsiTheme="majorHAnsi" w:cstheme="minorBidi"/>
          <w:lang w:val="en-GB"/>
        </w:rPr>
        <w:t>, Open Science.</w:t>
      </w:r>
    </w:p>
    <w:p w:rsidR="002E5153" w:rsidRPr="00F14887" w:rsidRDefault="00F92672"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Anwar E.E. Elmahal , Nagwa Khidir , Sami O. El Khidir , Ahmed Abdalla </w:t>
      </w:r>
      <w:r w:rsidR="002E5153" w:rsidRPr="00F14887">
        <w:rPr>
          <w:rFonts w:asciiTheme="majorHAnsi" w:hAnsiTheme="majorHAnsi" w:cstheme="minorBidi"/>
          <w:lang w:val="en-GB"/>
        </w:rPr>
        <w:t xml:space="preserve"> and Abdalla A. Elsheikh. Remote Sensing And Gis Techniques For Quantitative Morphometric Analysis And Change Detection: Case Study, Wadi El- Nugaa’ Watershed, Almatamah Locality, River Nile State, Sudan. International Journal of Geosciences and Geomatics, Vol. 3, Issue 1, 2015,</w:t>
      </w:r>
      <w:r w:rsidRPr="00F14887">
        <w:rPr>
          <w:rFonts w:asciiTheme="majorHAnsi" w:hAnsiTheme="majorHAnsi" w:cstheme="minorBidi"/>
          <w:lang w:val="en-GB"/>
        </w:rPr>
        <w:t xml:space="preserve"> </w:t>
      </w:r>
      <w:r w:rsidR="002E5153" w:rsidRPr="00F14887">
        <w:rPr>
          <w:rFonts w:asciiTheme="majorHAnsi" w:hAnsiTheme="majorHAnsi" w:cstheme="minorBidi"/>
          <w:lang w:val="en-GB"/>
        </w:rPr>
        <w:t>ISSN:2052-5591. PP. 73 – 79.</w:t>
      </w:r>
    </w:p>
    <w:p w:rsidR="001151C9" w:rsidRPr="00F14887" w:rsidRDefault="001151C9"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Khalid A. Elsayed Zeinelabdein1, Abdalla E.M. Elsheikh. Geophysical Investigations and Remote Sensing Techniques for Groundwater Exploration in Wadi Almilk Area, North Kordofan State, Sudan. American Journal of Earth Sciences. Vol. 2, No. 2, 2015, pp. 15-21.</w:t>
      </w:r>
    </w:p>
    <w:p w:rsidR="00DE3467" w:rsidRPr="00F14887" w:rsidRDefault="00DE3467"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Abdalla E. M. Elsheikh, Khalid A. Elsayed Zeinelabdein and Alaaeldin O. Elsmani. Investigations of water harvesting sites around Sinkat – Gebeit area, Red Sea State, NE Sudan. International Journal of Remote Sensing and GIS, Vol. 2, Issue 2, 2014, ISSN: 2052-5583. Pp. 44-51.</w:t>
      </w:r>
    </w:p>
    <w:p w:rsidR="00236751" w:rsidRPr="00F14887" w:rsidRDefault="00236751"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Abdalla E. M. Elsheikh, Sami O. H. El Khidir and Khalid A. Elsayed Zeinelabdein.</w:t>
      </w:r>
      <w:r w:rsidRPr="00F14887">
        <w:rPr>
          <w:rFonts w:asciiTheme="majorHAnsi" w:hAnsiTheme="majorHAnsi" w:cstheme="minorBidi"/>
        </w:rPr>
        <w:t xml:space="preserve"> </w:t>
      </w:r>
      <w:r w:rsidRPr="00F14887">
        <w:rPr>
          <w:rFonts w:asciiTheme="majorHAnsi" w:hAnsiTheme="majorHAnsi" w:cstheme="minorBidi"/>
          <w:lang w:val="en-GB"/>
        </w:rPr>
        <w:t>Groundwater Resources Assessment for IDPs camps and Hosting Communities around Nyala Town, South Darfur State, Sudan.</w:t>
      </w:r>
      <w:r w:rsidRPr="00F14887">
        <w:rPr>
          <w:rFonts w:asciiTheme="majorHAnsi" w:hAnsiTheme="majorHAnsi" w:cstheme="minorBidi"/>
        </w:rPr>
        <w:t xml:space="preserve"> </w:t>
      </w:r>
      <w:r w:rsidR="00DE3467" w:rsidRPr="00F14887">
        <w:rPr>
          <w:rFonts w:asciiTheme="majorHAnsi" w:hAnsiTheme="majorHAnsi" w:cstheme="minorBidi"/>
          <w:lang w:val="en-GB"/>
        </w:rPr>
        <w:t xml:space="preserve">International </w:t>
      </w:r>
      <w:r w:rsidRPr="00F14887">
        <w:rPr>
          <w:rFonts w:asciiTheme="majorHAnsi" w:hAnsiTheme="majorHAnsi" w:cstheme="minorBidi"/>
          <w:lang w:val="en-GB"/>
        </w:rPr>
        <w:t>Journal of Remote Sensing</w:t>
      </w:r>
      <w:r w:rsidR="00DE3467" w:rsidRPr="00F14887">
        <w:rPr>
          <w:rFonts w:asciiTheme="majorHAnsi" w:hAnsiTheme="majorHAnsi" w:cstheme="minorBidi"/>
          <w:lang w:val="en-GB"/>
        </w:rPr>
        <w:t xml:space="preserve"> and GIS, Vol. 2, Issue 1, 2014, </w:t>
      </w:r>
      <w:r w:rsidRPr="00F14887">
        <w:rPr>
          <w:rFonts w:asciiTheme="majorHAnsi" w:hAnsiTheme="majorHAnsi" w:cstheme="minorBidi"/>
          <w:lang w:val="en-GB"/>
        </w:rPr>
        <w:t>ISSN:</w:t>
      </w:r>
      <w:r w:rsidR="001A5AAE" w:rsidRPr="00F14887">
        <w:rPr>
          <w:rFonts w:asciiTheme="majorHAnsi" w:hAnsiTheme="majorHAnsi" w:cstheme="minorBidi"/>
          <w:lang w:val="en-GB"/>
        </w:rPr>
        <w:t xml:space="preserve"> </w:t>
      </w:r>
      <w:r w:rsidRPr="00F14887">
        <w:rPr>
          <w:rFonts w:asciiTheme="majorHAnsi" w:hAnsiTheme="majorHAnsi" w:cstheme="minorBidi"/>
          <w:lang w:val="en-GB"/>
        </w:rPr>
        <w:t>2052-5583. Pp. 46-51.</w:t>
      </w:r>
    </w:p>
    <w:p w:rsidR="00793227" w:rsidRPr="00F14887" w:rsidRDefault="00793227"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Abdalla E. M. Elsheikh, Khalid A. Elsayed Zeinelabdein and Sami O. H.  El Khidir The use of remote sensing and GIS techniques as a guide to other geological methods for groundwater investigation in basement terrains, Hamisana area, Red Sea, NE Sudan. International Journal of Geosciences and Geomatics, ISSN 2052-5591. Volume 2, Issue 2, 2014, Pp. 40-46.</w:t>
      </w:r>
    </w:p>
    <w:p w:rsidR="00793227" w:rsidRPr="00F14887" w:rsidRDefault="00793227"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Alaa, M.E., Elkanzy, Khalid A. Elsayed Zeinelabdein and Abdalla E.M. Elsheikh. The Identification of the surface phenomena behind the bad acquired seismic data through the use of Remote Sensing and GIS Techniques, Shelungo area, Block-4, Muglad Basin, South Kordofan State, Sudan. International Journal of Geosciences and Geomatics, ISSN 2052-5591. Volume 2, Issue 2, 2014, Pp. </w:t>
      </w:r>
      <w:r w:rsidR="00B13CC5" w:rsidRPr="00F14887">
        <w:rPr>
          <w:rFonts w:asciiTheme="majorHAnsi" w:hAnsiTheme="majorHAnsi" w:cstheme="minorBidi"/>
          <w:lang w:val="en-GB"/>
        </w:rPr>
        <w:t>6</w:t>
      </w:r>
      <w:r w:rsidRPr="00F14887">
        <w:rPr>
          <w:rFonts w:asciiTheme="majorHAnsi" w:hAnsiTheme="majorHAnsi" w:cstheme="minorBidi"/>
          <w:lang w:val="en-GB"/>
        </w:rPr>
        <w:t>0-</w:t>
      </w:r>
      <w:r w:rsidR="00B13CC5" w:rsidRPr="00F14887">
        <w:rPr>
          <w:rFonts w:asciiTheme="majorHAnsi" w:hAnsiTheme="majorHAnsi" w:cstheme="minorBidi"/>
          <w:lang w:val="en-GB"/>
        </w:rPr>
        <w:t>6</w:t>
      </w:r>
      <w:r w:rsidRPr="00F14887">
        <w:rPr>
          <w:rFonts w:asciiTheme="majorHAnsi" w:hAnsiTheme="majorHAnsi" w:cstheme="minorBidi"/>
          <w:lang w:val="en-GB"/>
        </w:rPr>
        <w:t>6.</w:t>
      </w:r>
    </w:p>
    <w:p w:rsidR="0080290A" w:rsidRPr="00F14887" w:rsidRDefault="0080290A"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lastRenderedPageBreak/>
        <w:t xml:space="preserve">Abdalla E. M. Elsheikh Khalid E. A. Nail, Khalid A. Elsayed </w:t>
      </w:r>
      <w:r w:rsidR="007A4643" w:rsidRPr="00F14887">
        <w:rPr>
          <w:rFonts w:asciiTheme="majorHAnsi" w:hAnsiTheme="majorHAnsi" w:cstheme="minorBidi"/>
          <w:lang w:val="en-GB"/>
        </w:rPr>
        <w:t>Zeinelabdein and</w:t>
      </w:r>
      <w:r w:rsidRPr="00F14887">
        <w:rPr>
          <w:rFonts w:asciiTheme="majorHAnsi" w:hAnsiTheme="majorHAnsi" w:cstheme="minorBidi"/>
          <w:lang w:val="en-GB"/>
        </w:rPr>
        <w:t xml:space="preserve"> Ibrahim A. A. Babikir. Groundwater potentialities assessment of the River Atbara alluvial sediments El Girba-New Halfa area, eastern Sudan. American Journal of Science an</w:t>
      </w:r>
      <w:r w:rsidR="00F46655" w:rsidRPr="00F14887">
        <w:rPr>
          <w:rFonts w:asciiTheme="majorHAnsi" w:hAnsiTheme="majorHAnsi" w:cstheme="minorBidi"/>
          <w:lang w:val="en-GB"/>
        </w:rPr>
        <w:t xml:space="preserve">d Technology (AASCIT). </w:t>
      </w:r>
      <w:r w:rsidR="00EC73CB" w:rsidRPr="00F14887">
        <w:rPr>
          <w:rFonts w:asciiTheme="majorHAnsi" w:hAnsiTheme="majorHAnsi" w:cstheme="minorBidi"/>
          <w:lang w:val="en-GB"/>
        </w:rPr>
        <w:t>Vol. 1. No. 4</w:t>
      </w:r>
      <w:r w:rsidR="00B8186B" w:rsidRPr="00F14887">
        <w:rPr>
          <w:rFonts w:asciiTheme="majorHAnsi" w:hAnsiTheme="majorHAnsi" w:cstheme="minorBidi"/>
          <w:lang w:val="en-GB"/>
        </w:rPr>
        <w:t>, Sep</w:t>
      </w:r>
      <w:r w:rsidR="00316764" w:rsidRPr="00F14887">
        <w:rPr>
          <w:rFonts w:asciiTheme="majorHAnsi" w:hAnsiTheme="majorHAnsi" w:cstheme="minorBidi"/>
          <w:lang w:val="en-GB"/>
        </w:rPr>
        <w:t xml:space="preserve"> 2014</w:t>
      </w:r>
      <w:r w:rsidR="00EC73CB" w:rsidRPr="00F14887">
        <w:rPr>
          <w:rFonts w:asciiTheme="majorHAnsi" w:hAnsiTheme="majorHAnsi" w:cstheme="minorBidi"/>
          <w:lang w:val="en-GB"/>
        </w:rPr>
        <w:t>. Pp. 187-193.</w:t>
      </w:r>
    </w:p>
    <w:p w:rsidR="00BB4077" w:rsidRPr="00F14887" w:rsidRDefault="0080290A"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Khalid M. Kheiralla</w:t>
      </w:r>
      <w:r w:rsidR="00DD5305" w:rsidRPr="00F14887">
        <w:rPr>
          <w:rFonts w:asciiTheme="majorHAnsi" w:hAnsiTheme="majorHAnsi" w:cstheme="minorBidi"/>
          <w:lang w:val="en-GB"/>
        </w:rPr>
        <w:t xml:space="preserve">, </w:t>
      </w:r>
      <w:r w:rsidR="00621272" w:rsidRPr="00F14887">
        <w:rPr>
          <w:rFonts w:asciiTheme="majorHAnsi" w:hAnsiTheme="majorHAnsi" w:cstheme="minorBidi"/>
          <w:lang w:val="en-GB"/>
        </w:rPr>
        <w:t xml:space="preserve">Abdalla E. M. </w:t>
      </w:r>
      <w:r w:rsidR="005F3F48" w:rsidRPr="00F14887">
        <w:rPr>
          <w:rFonts w:asciiTheme="majorHAnsi" w:hAnsiTheme="majorHAnsi" w:cstheme="minorBidi"/>
          <w:lang w:val="en-GB"/>
        </w:rPr>
        <w:t>Elsheikh, &amp; Sami O. H. El Khidir</w:t>
      </w:r>
      <w:r w:rsidR="00894681" w:rsidRPr="00F14887">
        <w:rPr>
          <w:rFonts w:asciiTheme="majorHAnsi" w:hAnsiTheme="majorHAnsi" w:cstheme="minorBidi"/>
          <w:lang w:val="en-GB"/>
        </w:rPr>
        <w:t xml:space="preserve">. The electrical resistivity model for groundwater exploration, Atmour desert, northern Sudan. </w:t>
      </w:r>
      <w:r w:rsidR="00DD5305" w:rsidRPr="00F14887">
        <w:rPr>
          <w:rFonts w:asciiTheme="majorHAnsi" w:hAnsiTheme="majorHAnsi" w:cstheme="minorBidi"/>
          <w:lang w:val="en-GB"/>
        </w:rPr>
        <w:t>Taraksh Journal of Cultural Studies, Volume 1 Issue1, 2014, pp. 4-9.</w:t>
      </w:r>
    </w:p>
    <w:p w:rsidR="005F3F48" w:rsidRPr="00F14887" w:rsidRDefault="005F3F48" w:rsidP="00F14887">
      <w:pPr>
        <w:pStyle w:val="ListParagraph"/>
        <w:numPr>
          <w:ilvl w:val="0"/>
          <w:numId w:val="8"/>
        </w:numPr>
        <w:spacing w:line="360" w:lineRule="auto"/>
        <w:rPr>
          <w:rFonts w:asciiTheme="majorHAnsi" w:hAnsiTheme="majorHAnsi" w:cstheme="minorBidi"/>
          <w:lang w:val="en-GB"/>
        </w:rPr>
      </w:pPr>
      <w:r w:rsidRPr="00F14887">
        <w:rPr>
          <w:rFonts w:asciiTheme="majorHAnsi" w:hAnsiTheme="majorHAnsi" w:cstheme="minorBidi"/>
          <w:lang w:val="en-GB"/>
        </w:rPr>
        <w:t>Khalid A. Elsayed Zeinelabdein, Abdalla E. M. Elsheikh, Fathelrahman A. Bireir. Hydro-geophysical study in Al-Khogalab basement-sedimentary basin transition area using Vertical Electrical Sounding method, Khartoum State, Central Sudan. Open Transaction on Geosciences, Scientific Online, USA. Volume 1, Number 2, June 2014. Pp. 1-10.</w:t>
      </w:r>
    </w:p>
    <w:p w:rsidR="00567C6F" w:rsidRPr="00F14887" w:rsidRDefault="00567C6F"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Sami, O. H. El Khidir, Ibrahim, A. A. Babikir, Abdalla, E. M. Elsheikh and Khalid, M. Kheiralla. Fusion of Landsat 8 OLI and SRTM Remotely Sensed Data: Demarcation of Regional Structural Styles, Deformations and Tectonic Settings around Wadi El Milk Area, North Kordofan State, Sudan. International Journal of Geosciences and Geomatics,</w:t>
      </w:r>
      <w:r w:rsidR="007B51C4" w:rsidRPr="00F14887">
        <w:rPr>
          <w:rFonts w:asciiTheme="majorHAnsi" w:hAnsiTheme="majorHAnsi" w:cstheme="minorBidi"/>
          <w:lang w:val="en-GB"/>
        </w:rPr>
        <w:t xml:space="preserve"> ISSN 2052-5591.</w:t>
      </w:r>
      <w:r w:rsidRPr="00F14887">
        <w:rPr>
          <w:rFonts w:asciiTheme="majorHAnsi" w:hAnsiTheme="majorHAnsi" w:cstheme="minorBidi"/>
          <w:lang w:val="en-GB"/>
        </w:rPr>
        <w:t xml:space="preserve"> Vol. 2, Issue 1, 2014, pp. 14-20.</w:t>
      </w:r>
    </w:p>
    <w:p w:rsidR="004535B3" w:rsidRPr="00F14887" w:rsidRDefault="00875859"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Elsayed Zeinelabdein, K. A, Elsheikh, A. E. M. and Hassan, M. A. </w:t>
      </w:r>
      <w:r w:rsidR="004535B3" w:rsidRPr="00F14887">
        <w:rPr>
          <w:rFonts w:asciiTheme="majorHAnsi" w:hAnsiTheme="majorHAnsi" w:cstheme="minorBidi"/>
          <w:lang w:val="en-GB"/>
        </w:rPr>
        <w:t>Assessment of the mineral potentiality of Block (5) in the Hamisana Area, Red Sea Hills of Sudan: a remote sensing and geo-</w:t>
      </w:r>
      <w:r w:rsidRPr="00F14887">
        <w:rPr>
          <w:rFonts w:asciiTheme="majorHAnsi" w:hAnsiTheme="majorHAnsi" w:cstheme="minorBidi"/>
          <w:lang w:val="en-GB"/>
        </w:rPr>
        <w:t>statistical</w:t>
      </w:r>
      <w:r w:rsidR="00604C9C" w:rsidRPr="00F14887">
        <w:rPr>
          <w:rFonts w:asciiTheme="majorHAnsi" w:hAnsiTheme="majorHAnsi" w:cstheme="minorBidi"/>
          <w:lang w:val="en-GB"/>
        </w:rPr>
        <w:t xml:space="preserve"> approach. The 13</w:t>
      </w:r>
      <w:r w:rsidR="004535B3" w:rsidRPr="00F14887">
        <w:rPr>
          <w:rFonts w:asciiTheme="majorHAnsi" w:hAnsiTheme="majorHAnsi" w:cstheme="minorBidi"/>
          <w:vertAlign w:val="superscript"/>
          <w:lang w:val="en-GB"/>
        </w:rPr>
        <w:t>th</w:t>
      </w:r>
      <w:r w:rsidR="004535B3" w:rsidRPr="00F14887">
        <w:rPr>
          <w:rFonts w:asciiTheme="majorHAnsi" w:hAnsiTheme="majorHAnsi" w:cstheme="minorBidi"/>
          <w:lang w:val="en-GB"/>
        </w:rPr>
        <w:t xml:space="preserve"> Arab International Mineral Resources Conference &amp; Its Accompanying Exhibition. 20-30</w:t>
      </w:r>
      <w:r w:rsidRPr="00F14887">
        <w:rPr>
          <w:rFonts w:asciiTheme="majorHAnsi" w:hAnsiTheme="majorHAnsi" w:cstheme="minorBidi"/>
          <w:lang w:val="en-GB"/>
        </w:rPr>
        <w:t xml:space="preserve"> </w:t>
      </w:r>
      <w:r w:rsidRPr="00F14887">
        <w:rPr>
          <w:rFonts w:asciiTheme="majorHAnsi" w:hAnsiTheme="majorHAnsi" w:cstheme="minorBidi"/>
          <w:lang w:val="en-GB"/>
        </w:rPr>
        <w:tab/>
        <w:t>April 2014. Mar</w:t>
      </w:r>
      <w:r w:rsidR="00567C6F" w:rsidRPr="00F14887">
        <w:rPr>
          <w:rFonts w:asciiTheme="majorHAnsi" w:hAnsiTheme="majorHAnsi" w:cstheme="minorBidi"/>
          <w:lang w:val="en-GB"/>
        </w:rPr>
        <w:t>rakech, Morocco. Pp. 681-696.</w:t>
      </w:r>
    </w:p>
    <w:p w:rsidR="004E60BA" w:rsidRPr="00F14887" w:rsidRDefault="004E60BA"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Elsheikh, A. E. M., Elsayed Zeinela</w:t>
      </w:r>
      <w:r w:rsidR="0003192E" w:rsidRPr="00F14887">
        <w:rPr>
          <w:rFonts w:asciiTheme="majorHAnsi" w:hAnsiTheme="majorHAnsi" w:cstheme="minorBidi"/>
          <w:lang w:val="en-GB"/>
        </w:rPr>
        <w:t>bdein, K. A., El Khidir, S.O.H. and</w:t>
      </w:r>
      <w:r w:rsidRPr="00F14887">
        <w:rPr>
          <w:rFonts w:asciiTheme="majorHAnsi" w:hAnsiTheme="majorHAnsi" w:cstheme="minorBidi"/>
          <w:lang w:val="en-GB"/>
        </w:rPr>
        <w:t xml:space="preserve"> Ibrahim, A.E. The geometrical configuration of the newly discovered Abu Deleig Sedimentary Sub-basin, Central Sudan, using remote sensing, structural analysis and geophysical survey. Arabian Journal of Geosciences, volume 7, Issue 2, </w:t>
      </w:r>
      <w:r w:rsidR="004111B0" w:rsidRPr="00F14887">
        <w:rPr>
          <w:rFonts w:asciiTheme="majorHAnsi" w:hAnsiTheme="majorHAnsi" w:cstheme="minorBidi"/>
          <w:lang w:val="en-GB"/>
        </w:rPr>
        <w:t xml:space="preserve">Feb. </w:t>
      </w:r>
      <w:r w:rsidRPr="00F14887">
        <w:rPr>
          <w:rFonts w:asciiTheme="majorHAnsi" w:hAnsiTheme="majorHAnsi" w:cstheme="minorBidi"/>
          <w:lang w:val="en-GB"/>
        </w:rPr>
        <w:t xml:space="preserve">2014, pp. 789-797. </w:t>
      </w:r>
      <w:r w:rsidR="0003192E" w:rsidRPr="00F14887">
        <w:rPr>
          <w:rFonts w:asciiTheme="majorHAnsi" w:hAnsiTheme="majorHAnsi" w:cstheme="minorBidi"/>
          <w:lang w:val="en-GB"/>
        </w:rPr>
        <w:t>Springer</w:t>
      </w:r>
      <w:r w:rsidR="004532D5" w:rsidRPr="00F14887">
        <w:rPr>
          <w:rFonts w:asciiTheme="majorHAnsi" w:hAnsiTheme="majorHAnsi" w:cstheme="minorBidi"/>
          <w:lang w:val="en-GB"/>
        </w:rPr>
        <w:t>.</w:t>
      </w:r>
      <w:r w:rsidRPr="00F14887">
        <w:rPr>
          <w:rFonts w:asciiTheme="majorHAnsi" w:hAnsiTheme="majorHAnsi" w:cstheme="minorBidi"/>
          <w:lang w:val="en-GB"/>
        </w:rPr>
        <w:t xml:space="preserve"> </w:t>
      </w:r>
    </w:p>
    <w:p w:rsidR="006C2F93" w:rsidRPr="00F14887" w:rsidRDefault="00A95190" w:rsidP="00F14887">
      <w:pPr>
        <w:pStyle w:val="ListParagraph"/>
        <w:widowControl/>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 </w:t>
      </w:r>
      <w:r w:rsidR="006C2F93" w:rsidRPr="00F14887">
        <w:rPr>
          <w:rFonts w:asciiTheme="majorHAnsi" w:hAnsiTheme="majorHAnsi" w:cstheme="minorBidi"/>
          <w:lang w:val="en-GB"/>
        </w:rPr>
        <w:t xml:space="preserve">Abdalla E. M. Elsheikh, Sami, O. H. El khidir, Elsayed Zeinelabdein, K. A. and Gachet, A.  The application of remote sensing and structural analysis in groundwater exploration in basement terrains, Darfur region, Western Sudan.  (Arabian Journal of Geosciences, Springer. DOI: 10.1007/s12517-011-0468-3, Volume 6, Issue 6, June 2013, pp. 2061-2070). </w:t>
      </w:r>
    </w:p>
    <w:p w:rsidR="006C2F93" w:rsidRPr="00F14887" w:rsidRDefault="00A95190"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 </w:t>
      </w:r>
      <w:r w:rsidR="006C2F93" w:rsidRPr="00F14887">
        <w:rPr>
          <w:rFonts w:asciiTheme="majorHAnsi" w:hAnsiTheme="majorHAnsi" w:cstheme="minorBidi"/>
          <w:lang w:val="en-GB"/>
        </w:rPr>
        <w:t>Elsayed Zeinelabdein, K.A., Elsheikh, A.E.M. and Abdalla, N.H. Assessment of groundwater potentiality of northwest Butana Area, Central Sudan. Nile Basin Water Science &amp; Engineering Journal, Vol.5, Issue 2, 2012. Pp. 49-57.</w:t>
      </w:r>
    </w:p>
    <w:p w:rsidR="00EC37C0" w:rsidRPr="00F14887" w:rsidRDefault="00A95190"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 </w:t>
      </w:r>
      <w:r w:rsidR="00EC37C0" w:rsidRPr="00F14887">
        <w:rPr>
          <w:rFonts w:asciiTheme="majorHAnsi" w:hAnsiTheme="majorHAnsi" w:cstheme="minorBidi"/>
          <w:lang w:val="en-GB"/>
        </w:rPr>
        <w:t>Abdalla Eltom Mohamed Elsheikh &amp; Khalid A. Elsayed Zeinelabdein &amp; Shaza A. Elobeid. Groundwater budget for the upper and middle parts of the River Gash basin, Kassala State, eastern Sudan. Arabian Journal of Geoscien</w:t>
      </w:r>
      <w:r w:rsidR="00AE2386" w:rsidRPr="00F14887">
        <w:rPr>
          <w:rFonts w:asciiTheme="majorHAnsi" w:hAnsiTheme="majorHAnsi" w:cstheme="minorBidi"/>
          <w:lang w:val="en-GB"/>
        </w:rPr>
        <w:t>ces, Volume 4, Number 3-4/April</w:t>
      </w:r>
      <w:r w:rsidR="006F259C" w:rsidRPr="00F14887">
        <w:rPr>
          <w:rFonts w:asciiTheme="majorHAnsi" w:hAnsiTheme="majorHAnsi" w:cstheme="minorBidi"/>
          <w:lang w:val="en-GB"/>
        </w:rPr>
        <w:t xml:space="preserve"> 2011. Page; 567-574, Springer.</w:t>
      </w:r>
    </w:p>
    <w:p w:rsidR="00EC37C0" w:rsidRPr="00F14887" w:rsidRDefault="00A95190"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 </w:t>
      </w:r>
      <w:r w:rsidR="00EC37C0" w:rsidRPr="00F14887">
        <w:rPr>
          <w:rFonts w:asciiTheme="majorHAnsi" w:hAnsiTheme="majorHAnsi" w:cstheme="minorBidi"/>
          <w:lang w:val="en-GB"/>
        </w:rPr>
        <w:t>Elsheikh, A. E. M. and Elsayed Zeielabdein, K. A.</w:t>
      </w:r>
      <w:r w:rsidR="00C0708E" w:rsidRPr="00F14887">
        <w:rPr>
          <w:rFonts w:asciiTheme="majorHAnsi" w:hAnsiTheme="majorHAnsi" w:cstheme="minorBidi"/>
          <w:lang w:val="en-GB"/>
        </w:rPr>
        <w:t xml:space="preserve"> </w:t>
      </w:r>
      <w:r w:rsidR="00EC37C0" w:rsidRPr="00F14887">
        <w:rPr>
          <w:rFonts w:asciiTheme="majorHAnsi" w:hAnsiTheme="majorHAnsi" w:cstheme="minorBidi"/>
          <w:lang w:val="en-GB"/>
        </w:rPr>
        <w:t>The use of remote sensing and fractures analysis for investigating the proposed site for the Sabaloka hydropower dam project, River Nile State, Sudan. Nile Water Science and Engineering Journal. Volume 3, Issue 1, April 2010, pp. 71-78.</w:t>
      </w:r>
    </w:p>
    <w:p w:rsidR="00EC37C0" w:rsidRPr="00F14887" w:rsidRDefault="00A95190"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 </w:t>
      </w:r>
      <w:r w:rsidR="00EC37C0" w:rsidRPr="00F14887">
        <w:rPr>
          <w:rFonts w:asciiTheme="majorHAnsi" w:hAnsiTheme="majorHAnsi" w:cstheme="minorBidi"/>
          <w:lang w:val="en-GB"/>
        </w:rPr>
        <w:t>Khalid, Zeinelabdein and Abdalla, Elsheikh. Remote Sensing and Potential Field Data: a GIS Approach for Mapping Hydrocarbon-Bearing, Melut Basin, SE Sudan.(Accepted, Sudan Journal of Basic Sciences/G)</w:t>
      </w:r>
    </w:p>
    <w:p w:rsidR="006C2F93" w:rsidRPr="00F14887" w:rsidRDefault="00A95190" w:rsidP="00F14887">
      <w:pPr>
        <w:pStyle w:val="ListParagraph"/>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 </w:t>
      </w:r>
      <w:r w:rsidR="00EC37C0" w:rsidRPr="00F14887">
        <w:rPr>
          <w:rFonts w:asciiTheme="majorHAnsi" w:hAnsiTheme="majorHAnsi" w:cstheme="minorBidi"/>
          <w:lang w:val="en-GB"/>
        </w:rPr>
        <w:t xml:space="preserve">Abdalla E. M. Elsheikh &amp; Khalid A. Elsayed Zeielabdein &amp; Ibrahim A. A. Babikir. Groundwater Balance in Khor Arbaat Basin, Red Sea state- Eastern Sudan. (DOI 10- 1007/s 10040- 009- 054, Hydrogeology </w:t>
      </w:r>
      <w:r w:rsidR="00EC37C0" w:rsidRPr="00F14887">
        <w:rPr>
          <w:rFonts w:asciiTheme="majorHAnsi" w:hAnsiTheme="majorHAnsi" w:cstheme="minorBidi"/>
          <w:lang w:val="en-GB"/>
        </w:rPr>
        <w:lastRenderedPageBreak/>
        <w:t>Journal, volume 17, no.</w:t>
      </w:r>
      <w:r w:rsidR="006F259C" w:rsidRPr="00F14887">
        <w:rPr>
          <w:rFonts w:asciiTheme="majorHAnsi" w:hAnsiTheme="majorHAnsi" w:cstheme="minorBidi"/>
          <w:lang w:val="en-GB"/>
        </w:rPr>
        <w:t xml:space="preserve"> 8.December 2009. Pp. 2075-2082, Springer.</w:t>
      </w:r>
    </w:p>
    <w:p w:rsidR="002455C2" w:rsidRPr="00F14887" w:rsidRDefault="00A95190" w:rsidP="00F14887">
      <w:pPr>
        <w:pStyle w:val="ListParagraph"/>
        <w:widowControl/>
        <w:numPr>
          <w:ilvl w:val="0"/>
          <w:numId w:val="8"/>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 </w:t>
      </w:r>
      <w:r w:rsidR="002455C2" w:rsidRPr="00F14887">
        <w:rPr>
          <w:rFonts w:asciiTheme="majorHAnsi" w:hAnsiTheme="majorHAnsi" w:cstheme="minorBidi"/>
          <w:lang w:val="en-GB"/>
        </w:rPr>
        <w:t>Abdalla E.M. Elsheikh, Ibrahim A.A. Babikir, Khalid A. Elsayed Zeinelabdein, Shaza A. Elobeid. The Evolution of the River Gash Basin, Kassala state – eastern Sudan. Journal of Environmental Hydrology,</w:t>
      </w:r>
      <w:r w:rsidR="00B55777" w:rsidRPr="00F14887">
        <w:rPr>
          <w:rFonts w:asciiTheme="majorHAnsi" w:hAnsiTheme="majorHAnsi" w:cstheme="minorBidi"/>
          <w:lang w:val="en-GB"/>
        </w:rPr>
        <w:t xml:space="preserve"> USA.</w:t>
      </w:r>
      <w:r w:rsidR="002455C2" w:rsidRPr="00F14887">
        <w:rPr>
          <w:rFonts w:asciiTheme="majorHAnsi" w:hAnsiTheme="majorHAnsi" w:cstheme="minorBidi"/>
          <w:lang w:val="en-GB"/>
        </w:rPr>
        <w:t xml:space="preserve"> </w:t>
      </w:r>
      <w:r w:rsidR="00B55777" w:rsidRPr="00F14887">
        <w:rPr>
          <w:rFonts w:asciiTheme="majorHAnsi" w:hAnsiTheme="majorHAnsi" w:cstheme="minorBidi"/>
          <w:lang w:val="en-GB"/>
        </w:rPr>
        <w:t>Volume</w:t>
      </w:r>
      <w:r w:rsidR="002455C2" w:rsidRPr="00F14887">
        <w:rPr>
          <w:rFonts w:asciiTheme="majorHAnsi" w:hAnsiTheme="majorHAnsi" w:cstheme="minorBidi"/>
          <w:lang w:val="en-GB"/>
        </w:rPr>
        <w:t xml:space="preserve"> 17 paper No. 6, Feb. 2009.</w:t>
      </w:r>
    </w:p>
    <w:p w:rsidR="00012CCD" w:rsidRPr="00B426BB" w:rsidRDefault="00012CCD" w:rsidP="00B426BB">
      <w:pPr>
        <w:pBdr>
          <w:bottom w:val="single" w:sz="4" w:space="1" w:color="auto"/>
        </w:pBdr>
        <w:shd w:val="clear" w:color="auto" w:fill="FFFFFF"/>
        <w:spacing w:before="398" w:line="360" w:lineRule="auto"/>
        <w:ind w:left="34"/>
        <w:jc w:val="both"/>
        <w:rPr>
          <w:rFonts w:asciiTheme="majorHAnsi" w:hAnsiTheme="majorHAnsi" w:cstheme="minorBidi"/>
          <w:b/>
          <w:bCs/>
          <w:spacing w:val="-9"/>
          <w:lang w:val="en-GB"/>
        </w:rPr>
      </w:pPr>
      <w:r w:rsidRPr="00B426BB">
        <w:rPr>
          <w:rFonts w:asciiTheme="majorHAnsi" w:hAnsiTheme="majorHAnsi" w:cstheme="minorBidi"/>
          <w:b/>
          <w:bCs/>
          <w:spacing w:val="-9"/>
          <w:lang w:val="en-GB"/>
        </w:rPr>
        <w:t>C</w:t>
      </w:r>
      <w:r w:rsidR="00B426BB" w:rsidRPr="00B426BB">
        <w:rPr>
          <w:rFonts w:asciiTheme="majorHAnsi" w:hAnsiTheme="majorHAnsi" w:cstheme="minorBidi"/>
          <w:b/>
          <w:bCs/>
          <w:spacing w:val="-9"/>
          <w:lang w:val="en-GB"/>
        </w:rPr>
        <w:t xml:space="preserve">ONFERENCE PRESENTATIONS </w:t>
      </w:r>
    </w:p>
    <w:p w:rsidR="00012CCD" w:rsidRPr="00F14887" w:rsidRDefault="00012CCD" w:rsidP="00B426BB">
      <w:pPr>
        <w:pStyle w:val="ListParagraph"/>
        <w:numPr>
          <w:ilvl w:val="0"/>
          <w:numId w:val="14"/>
        </w:numPr>
        <w:shd w:val="clear" w:color="auto" w:fill="FFFFFF"/>
        <w:spacing w:before="240" w:line="360" w:lineRule="auto"/>
        <w:jc w:val="both"/>
        <w:rPr>
          <w:rFonts w:asciiTheme="majorHAnsi" w:hAnsiTheme="majorHAnsi" w:cstheme="minorBidi"/>
          <w:lang w:val="en-GB"/>
        </w:rPr>
      </w:pPr>
      <w:r w:rsidRPr="00F14887">
        <w:rPr>
          <w:rFonts w:asciiTheme="majorHAnsi" w:hAnsiTheme="majorHAnsi" w:cstheme="minorBidi"/>
          <w:lang w:val="en-GB"/>
        </w:rPr>
        <w:t>Khalid, Zeinelabdein and Abdalla, Elsheikh. The integration of remote sensing and satellite gravity data for regional geological mapping in poorly exposed geological terrains, cases from Sudan. 11</w:t>
      </w:r>
      <w:r w:rsidRPr="00F14887">
        <w:rPr>
          <w:rFonts w:asciiTheme="majorHAnsi" w:hAnsiTheme="majorHAnsi" w:cstheme="minorBidi"/>
          <w:vertAlign w:val="superscript"/>
          <w:lang w:val="en-GB"/>
        </w:rPr>
        <w:t>th</w:t>
      </w:r>
      <w:r w:rsidRPr="00F14887">
        <w:rPr>
          <w:rFonts w:asciiTheme="majorHAnsi" w:hAnsiTheme="majorHAnsi" w:cstheme="minorBidi"/>
          <w:lang w:val="en-GB"/>
        </w:rPr>
        <w:t xml:space="preserve"> International Conference for Geosciences, 23-25/7/1436 (12-14/05/2015). King Saud University, Riyadh, KSA.</w:t>
      </w:r>
    </w:p>
    <w:p w:rsidR="005841A3" w:rsidRPr="00F14887" w:rsidRDefault="005841A3" w:rsidP="00F14887">
      <w:pPr>
        <w:pStyle w:val="ListParagraph"/>
        <w:numPr>
          <w:ilvl w:val="0"/>
          <w:numId w:val="14"/>
        </w:numPr>
        <w:spacing w:line="360" w:lineRule="auto"/>
        <w:jc w:val="both"/>
        <w:rPr>
          <w:rFonts w:asciiTheme="majorHAnsi" w:hAnsiTheme="majorHAnsi" w:cstheme="minorBidi"/>
          <w:lang w:val="en-GB"/>
        </w:rPr>
      </w:pPr>
      <w:r w:rsidRPr="00F14887">
        <w:rPr>
          <w:rFonts w:asciiTheme="majorHAnsi" w:hAnsiTheme="majorHAnsi" w:cstheme="minorBidi"/>
          <w:lang w:val="en-GB"/>
        </w:rPr>
        <w:t>Abdalla E. M. Elsheikh, Khalid A. Elsayed Zeinelabdein and Sami O. H.  El Khidir The use of remote sensing and GIS techniques as a guide to other geological methods for groundwater investigation in basement terrains, Hamisana area, Red Sea, NE Sudan. Arab Remote Sensing and GIS Organization. The third International Geoscience and Geomatics conference, Istanbul, Turkey. 27-30 October 2014.</w:t>
      </w:r>
    </w:p>
    <w:p w:rsidR="00012CCD" w:rsidRPr="00F14887" w:rsidRDefault="00012CCD" w:rsidP="00F14887">
      <w:pPr>
        <w:pStyle w:val="ListParagraph"/>
        <w:numPr>
          <w:ilvl w:val="0"/>
          <w:numId w:val="14"/>
        </w:numPr>
        <w:shd w:val="clear" w:color="auto" w:fill="FFFFFF"/>
        <w:spacing w:line="360" w:lineRule="auto"/>
        <w:jc w:val="both"/>
        <w:rPr>
          <w:rFonts w:asciiTheme="majorHAnsi" w:hAnsiTheme="majorHAnsi" w:cstheme="minorBidi"/>
          <w:lang w:val="en-GB"/>
        </w:rPr>
      </w:pPr>
      <w:r w:rsidRPr="00F14887">
        <w:rPr>
          <w:rFonts w:asciiTheme="majorHAnsi" w:hAnsiTheme="majorHAnsi" w:cstheme="minorBidi"/>
          <w:lang w:val="en-GB"/>
        </w:rPr>
        <w:t>Abdalla Elsheikh, Khalid Keiralla and Sami Hag Elkhidir. The electrical resistivity model for groundwater exploration, Atmour desert, northern Sudan. Colloque Maghrebin de Geophysique Appliquee, Meknes – Moroc. 4-5 May 2013</w:t>
      </w:r>
    </w:p>
    <w:p w:rsidR="005841A3" w:rsidRPr="00F14887" w:rsidRDefault="005841A3" w:rsidP="00F14887">
      <w:pPr>
        <w:pStyle w:val="ListParagraph"/>
        <w:numPr>
          <w:ilvl w:val="0"/>
          <w:numId w:val="14"/>
        </w:numPr>
        <w:spacing w:line="360" w:lineRule="auto"/>
        <w:jc w:val="both"/>
        <w:rPr>
          <w:rFonts w:asciiTheme="majorHAnsi" w:hAnsiTheme="majorHAnsi" w:cstheme="minorBidi"/>
          <w:lang w:val="en-GB"/>
        </w:rPr>
      </w:pPr>
      <w:r w:rsidRPr="00F14887">
        <w:rPr>
          <w:rFonts w:asciiTheme="majorHAnsi" w:hAnsiTheme="majorHAnsi" w:cstheme="minorBidi"/>
          <w:lang w:val="en-GB"/>
        </w:rPr>
        <w:t>Abdalla E. M. Elsheikh, Groundwater Resources Assessment for IDPs camps and Hosting Communities, Darfur region, Sudan. Specialized Training Course on Climatic Change Adaptation: Strategies and Tools Organized by the Nile Basin Capacity Building Network (NBCBN), Cairo, Egypt. 17-21 July 2011.</w:t>
      </w:r>
    </w:p>
    <w:p w:rsidR="00012CCD" w:rsidRPr="00F14887" w:rsidRDefault="00012CCD" w:rsidP="00F14887">
      <w:pPr>
        <w:pStyle w:val="ListParagraph"/>
        <w:numPr>
          <w:ilvl w:val="0"/>
          <w:numId w:val="14"/>
        </w:numPr>
        <w:shd w:val="clear" w:color="auto" w:fill="FFFFFF"/>
        <w:spacing w:line="360" w:lineRule="auto"/>
        <w:jc w:val="both"/>
        <w:rPr>
          <w:rFonts w:asciiTheme="majorHAnsi" w:hAnsiTheme="majorHAnsi" w:cstheme="minorBidi"/>
          <w:lang w:val="en-GB"/>
        </w:rPr>
      </w:pPr>
      <w:r w:rsidRPr="00F14887">
        <w:rPr>
          <w:rFonts w:asciiTheme="majorHAnsi" w:hAnsiTheme="majorHAnsi" w:cstheme="minorBidi"/>
          <w:lang w:val="en-GB"/>
        </w:rPr>
        <w:t>Abdalla Elsheikh. Darfur water resources assessment. Darfur International Conference on water for Sustainable Please. Organized by UNAMID, Friendship Hall, Khartoum, Sudan.</w:t>
      </w:r>
      <w:r w:rsidRPr="00F14887">
        <w:rPr>
          <w:rFonts w:asciiTheme="majorHAnsi" w:hAnsiTheme="majorHAnsi" w:cstheme="minorBidi"/>
        </w:rPr>
        <w:t xml:space="preserve"> </w:t>
      </w:r>
      <w:r w:rsidRPr="00F14887">
        <w:rPr>
          <w:rFonts w:asciiTheme="majorHAnsi" w:hAnsiTheme="majorHAnsi" w:cstheme="minorBidi"/>
          <w:lang w:val="en-GB"/>
        </w:rPr>
        <w:t>27-28 June 2011</w:t>
      </w:r>
    </w:p>
    <w:p w:rsidR="00EF59B9" w:rsidRPr="00B426BB" w:rsidRDefault="00B426BB" w:rsidP="00B426BB">
      <w:pPr>
        <w:pBdr>
          <w:bottom w:val="single" w:sz="4" w:space="1" w:color="auto"/>
        </w:pBdr>
        <w:shd w:val="clear" w:color="auto" w:fill="FFFFFF"/>
        <w:spacing w:before="398" w:line="360" w:lineRule="auto"/>
        <w:ind w:left="34"/>
        <w:jc w:val="both"/>
        <w:rPr>
          <w:rFonts w:asciiTheme="majorHAnsi" w:hAnsiTheme="majorHAnsi" w:cstheme="minorBidi"/>
          <w:b/>
          <w:bCs/>
          <w:spacing w:val="-9"/>
          <w:lang w:val="en-GB"/>
        </w:rPr>
      </w:pPr>
      <w:r w:rsidRPr="00B426BB">
        <w:rPr>
          <w:rFonts w:asciiTheme="majorHAnsi" w:hAnsiTheme="majorHAnsi" w:cstheme="minorBidi"/>
          <w:b/>
          <w:bCs/>
          <w:spacing w:val="-9"/>
          <w:lang w:val="en-GB"/>
        </w:rPr>
        <w:t>M.Sc. &amp; Ph.D. SUPERVISION</w:t>
      </w:r>
    </w:p>
    <w:p w:rsidR="00EF59B9" w:rsidRPr="00F14887" w:rsidRDefault="00EF59B9" w:rsidP="00F14887">
      <w:pPr>
        <w:pStyle w:val="ListParagraph"/>
        <w:numPr>
          <w:ilvl w:val="0"/>
          <w:numId w:val="10"/>
        </w:numPr>
        <w:shd w:val="clear" w:color="auto" w:fill="FFFFFF"/>
        <w:spacing w:before="398" w:line="360" w:lineRule="auto"/>
        <w:jc w:val="both"/>
        <w:rPr>
          <w:rFonts w:asciiTheme="majorHAnsi" w:hAnsiTheme="majorHAnsi" w:cstheme="minorBidi"/>
          <w:lang w:val="en-GB"/>
        </w:rPr>
      </w:pPr>
      <w:r w:rsidRPr="00F14887">
        <w:rPr>
          <w:rFonts w:asciiTheme="majorHAnsi" w:hAnsiTheme="majorHAnsi" w:cstheme="minorBidi"/>
          <w:lang w:val="en-GB"/>
        </w:rPr>
        <w:t>Elobied, S. A., (2007). Potentialities of Groundwater Resources of the River Gash basin, eastern Sudan. M.Sc.</w:t>
      </w:r>
      <w:r w:rsidR="00B5213D" w:rsidRPr="00F14887">
        <w:rPr>
          <w:rFonts w:asciiTheme="majorHAnsi" w:hAnsiTheme="majorHAnsi" w:cstheme="minorBidi"/>
          <w:lang w:val="en-GB"/>
        </w:rPr>
        <w:t xml:space="preserve"> (main supervisor)</w:t>
      </w:r>
      <w:r w:rsidRPr="00F14887">
        <w:rPr>
          <w:rFonts w:asciiTheme="majorHAnsi" w:hAnsiTheme="majorHAnsi" w:cstheme="minorBidi"/>
          <w:lang w:val="en-GB"/>
        </w:rPr>
        <w:t>, School of Applied Earth Sciences, Faculty of Science and Te</w:t>
      </w:r>
      <w:r w:rsidR="0092494F" w:rsidRPr="00F14887">
        <w:rPr>
          <w:rFonts w:asciiTheme="majorHAnsi" w:hAnsiTheme="majorHAnsi" w:cstheme="minorBidi"/>
          <w:lang w:val="en-GB"/>
        </w:rPr>
        <w:t>chnology, Al Neelain University, Sudan.</w:t>
      </w:r>
    </w:p>
    <w:p w:rsidR="00EF59B9" w:rsidRPr="00F14887" w:rsidRDefault="00EF59B9" w:rsidP="00F14887">
      <w:pPr>
        <w:pStyle w:val="ListParagraph"/>
        <w:numPr>
          <w:ilvl w:val="0"/>
          <w:numId w:val="10"/>
        </w:numPr>
        <w:shd w:val="clear" w:color="auto" w:fill="FFFFFF"/>
        <w:spacing w:before="398" w:line="360" w:lineRule="auto"/>
        <w:jc w:val="both"/>
        <w:rPr>
          <w:rFonts w:asciiTheme="majorHAnsi" w:hAnsiTheme="majorHAnsi" w:cstheme="minorBidi"/>
          <w:lang w:val="en-GB"/>
        </w:rPr>
      </w:pPr>
      <w:r w:rsidRPr="00F14887">
        <w:rPr>
          <w:rFonts w:asciiTheme="majorHAnsi" w:hAnsiTheme="majorHAnsi" w:cstheme="minorBidi"/>
          <w:lang w:val="en-GB"/>
        </w:rPr>
        <w:t>Dahab, M. A. H., (2007).  Assessment and Evaluation of Groundwater Resources of Abu Habil watershed, North Kurdofan, Sudan. M.Sc.</w:t>
      </w:r>
      <w:r w:rsidR="00B5213D" w:rsidRPr="00F14887">
        <w:rPr>
          <w:rFonts w:asciiTheme="majorHAnsi" w:hAnsiTheme="majorHAnsi" w:cstheme="minorBidi"/>
          <w:lang w:val="en-GB"/>
        </w:rPr>
        <w:t xml:space="preserve"> (main supervisor)</w:t>
      </w:r>
      <w:r w:rsidRPr="00F14887">
        <w:rPr>
          <w:rFonts w:asciiTheme="majorHAnsi" w:hAnsiTheme="majorHAnsi" w:cstheme="minorBidi"/>
          <w:lang w:val="en-GB"/>
        </w:rPr>
        <w:t>, School of Applied Earth Sciences, Faculty of Science and Te</w:t>
      </w:r>
      <w:r w:rsidR="0092494F" w:rsidRPr="00F14887">
        <w:rPr>
          <w:rFonts w:asciiTheme="majorHAnsi" w:hAnsiTheme="majorHAnsi" w:cstheme="minorBidi"/>
          <w:lang w:val="en-GB"/>
        </w:rPr>
        <w:t>chnology, Al Neelain University, Sudan.</w:t>
      </w:r>
    </w:p>
    <w:p w:rsidR="00EF59B9" w:rsidRPr="00F14887" w:rsidRDefault="00EF59B9" w:rsidP="00F14887">
      <w:pPr>
        <w:pStyle w:val="ListParagraph"/>
        <w:numPr>
          <w:ilvl w:val="0"/>
          <w:numId w:val="10"/>
        </w:numPr>
        <w:shd w:val="clear" w:color="auto" w:fill="FFFFFF"/>
        <w:spacing w:before="398" w:line="360" w:lineRule="auto"/>
        <w:jc w:val="both"/>
        <w:rPr>
          <w:rFonts w:asciiTheme="majorHAnsi" w:hAnsiTheme="majorHAnsi" w:cstheme="minorBidi"/>
          <w:lang w:val="en-GB"/>
        </w:rPr>
      </w:pPr>
      <w:r w:rsidRPr="00F14887">
        <w:rPr>
          <w:rFonts w:asciiTheme="majorHAnsi" w:hAnsiTheme="majorHAnsi" w:cstheme="minorBidi"/>
          <w:lang w:val="en-GB"/>
        </w:rPr>
        <w:t>Elhaj, A. B., (2008). Hydrogeological Investigation</w:t>
      </w:r>
      <w:r w:rsidR="00B5213D" w:rsidRPr="00F14887">
        <w:rPr>
          <w:rFonts w:asciiTheme="majorHAnsi" w:hAnsiTheme="majorHAnsi" w:cstheme="minorBidi"/>
          <w:lang w:val="en-GB"/>
        </w:rPr>
        <w:t xml:space="preserve"> in</w:t>
      </w:r>
      <w:r w:rsidRPr="00F14887">
        <w:rPr>
          <w:rFonts w:asciiTheme="majorHAnsi" w:hAnsiTheme="majorHAnsi" w:cstheme="minorBidi"/>
          <w:lang w:val="en-GB"/>
        </w:rPr>
        <w:t xml:space="preserve"> basement and sedimentary aquifers, Elobeid-Bara area, North Kordofan</w:t>
      </w:r>
      <w:r w:rsidR="00B5213D" w:rsidRPr="00F14887">
        <w:rPr>
          <w:rFonts w:asciiTheme="majorHAnsi" w:hAnsiTheme="majorHAnsi" w:cstheme="minorBidi"/>
          <w:lang w:val="en-GB"/>
        </w:rPr>
        <w:t>, Sudan. Ph.D. (co-supervisor). School of Applied Earth Sciences, Faculty of Science and Te</w:t>
      </w:r>
      <w:r w:rsidR="0092494F" w:rsidRPr="00F14887">
        <w:rPr>
          <w:rFonts w:asciiTheme="majorHAnsi" w:hAnsiTheme="majorHAnsi" w:cstheme="minorBidi"/>
          <w:lang w:val="en-GB"/>
        </w:rPr>
        <w:t>chnology, Al Neelain University, Sudan.</w:t>
      </w:r>
      <w:r w:rsidR="00B5213D" w:rsidRPr="00F14887">
        <w:rPr>
          <w:rFonts w:asciiTheme="majorHAnsi" w:hAnsiTheme="majorHAnsi" w:cstheme="minorBidi"/>
          <w:lang w:val="en-GB"/>
        </w:rPr>
        <w:t xml:space="preserve"> </w:t>
      </w:r>
    </w:p>
    <w:p w:rsidR="00897371" w:rsidRPr="00F14887" w:rsidRDefault="00897371" w:rsidP="00F14887">
      <w:pPr>
        <w:pStyle w:val="ListParagraph"/>
        <w:numPr>
          <w:ilvl w:val="0"/>
          <w:numId w:val="10"/>
        </w:numPr>
        <w:shd w:val="clear" w:color="auto" w:fill="FFFFFF"/>
        <w:spacing w:before="398" w:line="360" w:lineRule="auto"/>
        <w:jc w:val="both"/>
        <w:rPr>
          <w:rFonts w:asciiTheme="majorHAnsi" w:hAnsiTheme="majorHAnsi" w:cstheme="minorBidi"/>
          <w:lang w:val="en-GB"/>
        </w:rPr>
      </w:pPr>
      <w:r w:rsidRPr="00F14887">
        <w:rPr>
          <w:rFonts w:asciiTheme="majorHAnsi" w:hAnsiTheme="majorHAnsi" w:cstheme="minorBidi"/>
          <w:lang w:val="en-GB"/>
        </w:rPr>
        <w:t xml:space="preserve">Mahmoud, K. M., (2008). Hydrogeological and geophysical investigation of the upper aquifer, Abeye </w:t>
      </w:r>
      <w:r w:rsidR="00624C71" w:rsidRPr="00F14887">
        <w:rPr>
          <w:rFonts w:asciiTheme="majorHAnsi" w:hAnsiTheme="majorHAnsi" w:cstheme="minorBidi"/>
          <w:lang w:val="en-GB"/>
        </w:rPr>
        <w:t>area.</w:t>
      </w:r>
      <w:r w:rsidRPr="00F14887">
        <w:rPr>
          <w:rFonts w:asciiTheme="majorHAnsi" w:hAnsiTheme="majorHAnsi" w:cstheme="minorBidi"/>
          <w:lang w:val="en-GB"/>
        </w:rPr>
        <w:t xml:space="preserve"> South Kordofan State, Sudan. M. Sc. (</w:t>
      </w:r>
      <w:r w:rsidR="00624C71" w:rsidRPr="00F14887">
        <w:rPr>
          <w:rFonts w:asciiTheme="majorHAnsi" w:hAnsiTheme="majorHAnsi" w:cstheme="minorBidi"/>
          <w:lang w:val="en-GB"/>
        </w:rPr>
        <w:t>Co-supervisor</w:t>
      </w:r>
      <w:r w:rsidRPr="00F14887">
        <w:rPr>
          <w:rFonts w:asciiTheme="majorHAnsi" w:hAnsiTheme="majorHAnsi" w:cstheme="minorBidi"/>
          <w:lang w:val="en-GB"/>
        </w:rPr>
        <w:t>). School of Applied Earth Sciences, Faculty of Science and Technology, Al Neelain University, Sudan.</w:t>
      </w:r>
    </w:p>
    <w:p w:rsidR="00B5213D" w:rsidRPr="00F14887" w:rsidRDefault="00B5213D" w:rsidP="00F14887">
      <w:pPr>
        <w:pStyle w:val="ListParagraph"/>
        <w:numPr>
          <w:ilvl w:val="0"/>
          <w:numId w:val="10"/>
        </w:numPr>
        <w:shd w:val="clear" w:color="auto" w:fill="FFFFFF"/>
        <w:spacing w:before="398" w:line="360" w:lineRule="auto"/>
        <w:jc w:val="both"/>
        <w:rPr>
          <w:rFonts w:asciiTheme="majorHAnsi" w:hAnsiTheme="majorHAnsi" w:cstheme="minorBidi"/>
          <w:lang w:val="en-GB"/>
        </w:rPr>
      </w:pPr>
      <w:r w:rsidRPr="00F14887">
        <w:rPr>
          <w:rFonts w:asciiTheme="majorHAnsi" w:hAnsiTheme="majorHAnsi" w:cstheme="minorBidi"/>
          <w:lang w:val="en-GB"/>
        </w:rPr>
        <w:t>Elobied, B. A., (201</w:t>
      </w:r>
      <w:r w:rsidR="0092494F" w:rsidRPr="00F14887">
        <w:rPr>
          <w:rFonts w:asciiTheme="majorHAnsi" w:hAnsiTheme="majorHAnsi" w:cstheme="minorBidi"/>
          <w:lang w:val="en-GB"/>
        </w:rPr>
        <w:t>2</w:t>
      </w:r>
      <w:r w:rsidRPr="00F14887">
        <w:rPr>
          <w:rFonts w:asciiTheme="majorHAnsi" w:hAnsiTheme="majorHAnsi" w:cstheme="minorBidi"/>
          <w:lang w:val="en-GB"/>
        </w:rPr>
        <w:t xml:space="preserve">). The use of remote sensing and GIS techniques in water resources development </w:t>
      </w:r>
      <w:r w:rsidRPr="00F14887">
        <w:rPr>
          <w:rFonts w:asciiTheme="majorHAnsi" w:hAnsiTheme="majorHAnsi" w:cstheme="minorBidi"/>
          <w:lang w:val="en-GB"/>
        </w:rPr>
        <w:lastRenderedPageBreak/>
        <w:t xml:space="preserve">and management, </w:t>
      </w:r>
      <w:r w:rsidR="0092494F" w:rsidRPr="00F14887">
        <w:rPr>
          <w:rFonts w:asciiTheme="majorHAnsi" w:hAnsiTheme="majorHAnsi" w:cstheme="minorBidi"/>
          <w:lang w:val="en-GB"/>
        </w:rPr>
        <w:t>Gadaref area, eastern Sudan. M.Sc. (co-supervisor), Faculty of Petroleum and Minerals, Al Neelain University, Sudan.</w:t>
      </w:r>
    </w:p>
    <w:p w:rsidR="0092494F" w:rsidRPr="00F14887" w:rsidRDefault="0092494F" w:rsidP="00F14887">
      <w:pPr>
        <w:pStyle w:val="ListParagraph"/>
        <w:numPr>
          <w:ilvl w:val="0"/>
          <w:numId w:val="10"/>
        </w:numPr>
        <w:shd w:val="clear" w:color="auto" w:fill="FFFFFF"/>
        <w:spacing w:before="398" w:line="360" w:lineRule="auto"/>
        <w:jc w:val="both"/>
        <w:rPr>
          <w:rFonts w:asciiTheme="majorHAnsi" w:hAnsiTheme="majorHAnsi" w:cstheme="minorBidi"/>
          <w:lang w:val="en-GB"/>
        </w:rPr>
      </w:pPr>
      <w:r w:rsidRPr="00F14887">
        <w:rPr>
          <w:rFonts w:asciiTheme="majorHAnsi" w:hAnsiTheme="majorHAnsi" w:cstheme="minorBidi"/>
          <w:lang w:val="en-GB"/>
        </w:rPr>
        <w:t xml:space="preserve">Nayl, K. E. A., (2013). Groundwater </w:t>
      </w:r>
      <w:r w:rsidR="00624C71" w:rsidRPr="00F14887">
        <w:rPr>
          <w:rFonts w:asciiTheme="majorHAnsi" w:hAnsiTheme="majorHAnsi" w:cstheme="minorBidi"/>
          <w:lang w:val="en-GB"/>
        </w:rPr>
        <w:t>Potentialities of</w:t>
      </w:r>
      <w:r w:rsidRPr="00F14887">
        <w:rPr>
          <w:rFonts w:asciiTheme="majorHAnsi" w:hAnsiTheme="majorHAnsi" w:cstheme="minorBidi"/>
          <w:lang w:val="en-GB"/>
        </w:rPr>
        <w:t xml:space="preserve"> the River Atbara Valley, Kassala State, eastern Sudan. M.Sc. (main supervisor), Faculty of Petroleum and Minerals, Al Neelain University, Sudan.</w:t>
      </w:r>
    </w:p>
    <w:p w:rsidR="00897371" w:rsidRPr="00F14887" w:rsidRDefault="00897371" w:rsidP="00F14887">
      <w:pPr>
        <w:pStyle w:val="ListParagraph"/>
        <w:numPr>
          <w:ilvl w:val="0"/>
          <w:numId w:val="10"/>
        </w:numPr>
        <w:shd w:val="clear" w:color="auto" w:fill="FFFFFF"/>
        <w:spacing w:before="398" w:line="360" w:lineRule="auto"/>
        <w:jc w:val="both"/>
        <w:rPr>
          <w:rFonts w:asciiTheme="majorHAnsi" w:hAnsiTheme="majorHAnsi" w:cstheme="minorBidi"/>
          <w:lang w:val="en-GB"/>
        </w:rPr>
      </w:pPr>
      <w:r w:rsidRPr="00F14887">
        <w:rPr>
          <w:rFonts w:asciiTheme="majorHAnsi" w:hAnsiTheme="majorHAnsi" w:cstheme="minorBidi"/>
          <w:lang w:val="en-GB"/>
        </w:rPr>
        <w:t xml:space="preserve">Mahmoud, K. M., (ongoing research). Sustainable long term water resources management strategy, </w:t>
      </w:r>
      <w:r w:rsidR="00532807" w:rsidRPr="00F14887">
        <w:rPr>
          <w:rFonts w:asciiTheme="majorHAnsi" w:hAnsiTheme="majorHAnsi" w:cstheme="minorBidi"/>
          <w:lang w:val="en-GB"/>
        </w:rPr>
        <w:t>West and Central Darfur</w:t>
      </w:r>
      <w:r w:rsidRPr="00F14887">
        <w:rPr>
          <w:rFonts w:asciiTheme="majorHAnsi" w:hAnsiTheme="majorHAnsi" w:cstheme="minorBidi"/>
          <w:lang w:val="en-GB"/>
        </w:rPr>
        <w:t xml:space="preserve"> State</w:t>
      </w:r>
      <w:r w:rsidR="00532807" w:rsidRPr="00F14887">
        <w:rPr>
          <w:rFonts w:asciiTheme="majorHAnsi" w:hAnsiTheme="majorHAnsi" w:cstheme="minorBidi"/>
          <w:lang w:val="en-GB"/>
        </w:rPr>
        <w:t>s</w:t>
      </w:r>
      <w:r w:rsidRPr="00F14887">
        <w:rPr>
          <w:rFonts w:asciiTheme="majorHAnsi" w:hAnsiTheme="majorHAnsi" w:cstheme="minorBidi"/>
          <w:lang w:val="en-GB"/>
        </w:rPr>
        <w:t>, Sudan</w:t>
      </w:r>
      <w:r w:rsidR="00532807" w:rsidRPr="00F14887">
        <w:rPr>
          <w:rFonts w:asciiTheme="majorHAnsi" w:hAnsiTheme="majorHAnsi" w:cstheme="minorBidi"/>
          <w:lang w:val="en-GB"/>
        </w:rPr>
        <w:t>, (Ph. D.), (main supervisor), Faculty of Petroleum and Minerals, Al Neelain University, Sudan.</w:t>
      </w:r>
    </w:p>
    <w:p w:rsidR="00243699" w:rsidRPr="00F14887" w:rsidRDefault="00243699" w:rsidP="00F14887">
      <w:pPr>
        <w:pStyle w:val="ListParagraph"/>
        <w:numPr>
          <w:ilvl w:val="0"/>
          <w:numId w:val="10"/>
        </w:numPr>
        <w:spacing w:line="360" w:lineRule="auto"/>
        <w:jc w:val="both"/>
        <w:rPr>
          <w:rFonts w:asciiTheme="majorHAnsi" w:hAnsiTheme="majorHAnsi" w:cstheme="minorBidi"/>
          <w:lang w:val="en-GB"/>
        </w:rPr>
      </w:pPr>
      <w:r w:rsidRPr="00F14887">
        <w:rPr>
          <w:rFonts w:asciiTheme="majorHAnsi" w:hAnsiTheme="majorHAnsi" w:cstheme="minorBidi"/>
          <w:lang w:val="en-GB"/>
        </w:rPr>
        <w:t>Hussain, M. M. (ongoing research). The use of remote sensing and structural analysis in water resources assessment, Red Sea Region, eastern Sudan. (M. Sc.), (main supervisor), Faculty of Petroleum and Minerals, Al Neelain University, Sudan.</w:t>
      </w:r>
    </w:p>
    <w:p w:rsidR="00F02FA2" w:rsidRPr="00F14887" w:rsidRDefault="00F02FA2" w:rsidP="00F14887">
      <w:pPr>
        <w:pStyle w:val="ListParagraph"/>
        <w:numPr>
          <w:ilvl w:val="0"/>
          <w:numId w:val="10"/>
        </w:numPr>
        <w:shd w:val="clear" w:color="auto" w:fill="FFFFFF"/>
        <w:spacing w:before="398" w:line="360" w:lineRule="auto"/>
        <w:jc w:val="both"/>
        <w:rPr>
          <w:rFonts w:asciiTheme="majorHAnsi" w:hAnsiTheme="majorHAnsi" w:cstheme="minorBidi"/>
          <w:lang w:val="en-GB"/>
        </w:rPr>
      </w:pPr>
      <w:r w:rsidRPr="00F14887">
        <w:rPr>
          <w:rFonts w:asciiTheme="majorHAnsi" w:hAnsiTheme="majorHAnsi" w:cstheme="minorBidi"/>
          <w:lang w:val="en-GB"/>
        </w:rPr>
        <w:t>Nayl, K. E. A., (ongoing research). Groundwater Assessment and Modeling of the Upper River Atbara Sedimentary Basin, Kassala State, eastern Sudan. Ph.D. (co-supervisor), Faculty of Petroleum and Minerals, Al Neelain University, Sudan.</w:t>
      </w:r>
    </w:p>
    <w:p w:rsidR="00464F70" w:rsidRPr="00B426BB" w:rsidRDefault="00464F70" w:rsidP="00B426BB">
      <w:pPr>
        <w:pBdr>
          <w:bottom w:val="single" w:sz="4" w:space="1" w:color="auto"/>
        </w:pBdr>
        <w:shd w:val="clear" w:color="auto" w:fill="FFFFFF"/>
        <w:spacing w:before="398" w:line="360" w:lineRule="auto"/>
        <w:jc w:val="both"/>
        <w:rPr>
          <w:rFonts w:asciiTheme="majorHAnsi" w:hAnsiTheme="majorHAnsi" w:cstheme="minorBidi"/>
          <w:b/>
          <w:bCs/>
          <w:spacing w:val="-9"/>
          <w:lang w:val="en-GB"/>
        </w:rPr>
      </w:pPr>
      <w:r w:rsidRPr="00B426BB">
        <w:rPr>
          <w:rFonts w:asciiTheme="majorHAnsi" w:hAnsiTheme="majorHAnsi" w:cstheme="minorBidi"/>
          <w:b/>
          <w:bCs/>
          <w:spacing w:val="-9"/>
          <w:lang w:val="en-GB"/>
        </w:rPr>
        <w:t>R</w:t>
      </w:r>
      <w:r w:rsidR="00B426BB" w:rsidRPr="00B426BB">
        <w:rPr>
          <w:rFonts w:asciiTheme="majorHAnsi" w:hAnsiTheme="majorHAnsi" w:cstheme="minorBidi"/>
          <w:b/>
          <w:bCs/>
          <w:spacing w:val="-9"/>
          <w:lang w:val="en-GB"/>
        </w:rPr>
        <w:t>EVEW</w:t>
      </w:r>
      <w:r w:rsidR="00B426BB">
        <w:rPr>
          <w:rFonts w:asciiTheme="majorHAnsi" w:hAnsiTheme="majorHAnsi" w:cstheme="minorBidi"/>
          <w:b/>
          <w:bCs/>
          <w:spacing w:val="-9"/>
          <w:lang w:val="en-GB"/>
        </w:rPr>
        <w:t>ER</w:t>
      </w:r>
    </w:p>
    <w:p w:rsidR="00464F70" w:rsidRPr="00F14887" w:rsidRDefault="00464F70" w:rsidP="00B426BB">
      <w:pPr>
        <w:widowControl/>
        <w:spacing w:before="240" w:line="360" w:lineRule="auto"/>
        <w:ind w:left="715" w:hanging="345"/>
        <w:rPr>
          <w:rFonts w:asciiTheme="majorHAnsi" w:hAnsiTheme="majorHAnsi" w:cstheme="minorBidi"/>
          <w:lang w:val="en-GB"/>
        </w:rPr>
      </w:pPr>
      <w:r w:rsidRPr="00F14887">
        <w:rPr>
          <w:rFonts w:asciiTheme="majorHAnsi" w:hAnsiTheme="majorHAnsi" w:cstheme="minorBidi"/>
          <w:lang w:val="en-GB"/>
        </w:rPr>
        <w:t>1.</w:t>
      </w:r>
      <w:r w:rsidRPr="00F14887">
        <w:rPr>
          <w:rFonts w:asciiTheme="majorHAnsi" w:hAnsiTheme="majorHAnsi" w:cstheme="minorBidi"/>
          <w:lang w:val="en-GB"/>
        </w:rPr>
        <w:tab/>
        <w:t>Arabian Journal of Geoscience (springer), ISSN: 1866-7511 (Print) 1866-7538 (Online)</w:t>
      </w:r>
    </w:p>
    <w:p w:rsidR="00464F70" w:rsidRPr="00F14887" w:rsidRDefault="00464F70" w:rsidP="00F14887">
      <w:pPr>
        <w:widowControl/>
        <w:spacing w:line="360" w:lineRule="auto"/>
        <w:ind w:left="370"/>
        <w:rPr>
          <w:rFonts w:asciiTheme="majorHAnsi" w:hAnsiTheme="majorHAnsi" w:cstheme="minorBidi"/>
          <w:lang w:val="en-GB"/>
        </w:rPr>
      </w:pPr>
      <w:r w:rsidRPr="00F14887">
        <w:rPr>
          <w:rFonts w:asciiTheme="majorHAnsi" w:hAnsiTheme="majorHAnsi" w:cstheme="minorBidi"/>
          <w:lang w:val="en-GB"/>
        </w:rPr>
        <w:t>2.</w:t>
      </w:r>
      <w:r w:rsidRPr="00F14887">
        <w:rPr>
          <w:rFonts w:asciiTheme="majorHAnsi" w:hAnsiTheme="majorHAnsi" w:cstheme="minorBidi"/>
          <w:lang w:val="en-GB"/>
        </w:rPr>
        <w:tab/>
        <w:t>Nile water Science and Engineering Journal (NBCBN-RE) - ISSN: 2090-0953</w:t>
      </w:r>
    </w:p>
    <w:p w:rsidR="00464F70" w:rsidRPr="00F14887" w:rsidRDefault="00464F70" w:rsidP="00F14887">
      <w:pPr>
        <w:widowControl/>
        <w:spacing w:line="360" w:lineRule="auto"/>
        <w:ind w:left="370"/>
        <w:rPr>
          <w:rFonts w:asciiTheme="majorHAnsi" w:hAnsiTheme="majorHAnsi" w:cstheme="minorBidi"/>
          <w:lang w:val="en-GB"/>
        </w:rPr>
      </w:pPr>
      <w:r w:rsidRPr="00F14887">
        <w:rPr>
          <w:rFonts w:asciiTheme="majorHAnsi" w:hAnsiTheme="majorHAnsi" w:cstheme="minorBidi"/>
          <w:lang w:val="en-GB"/>
        </w:rPr>
        <w:t>3.</w:t>
      </w:r>
      <w:r w:rsidRPr="00F14887">
        <w:rPr>
          <w:rFonts w:asciiTheme="majorHAnsi" w:hAnsiTheme="majorHAnsi" w:cstheme="minorBidi"/>
          <w:lang w:val="en-GB"/>
        </w:rPr>
        <w:tab/>
        <w:t>American Association of Science and Technology (AASCIT)</w:t>
      </w:r>
    </w:p>
    <w:p w:rsidR="00464F70" w:rsidRPr="00F14887" w:rsidRDefault="00464F70" w:rsidP="00F14887">
      <w:pPr>
        <w:pStyle w:val="ListParagraph"/>
        <w:widowControl/>
        <w:numPr>
          <w:ilvl w:val="0"/>
          <w:numId w:val="13"/>
        </w:numPr>
        <w:spacing w:line="360" w:lineRule="auto"/>
        <w:rPr>
          <w:rFonts w:asciiTheme="majorHAnsi" w:hAnsiTheme="majorHAnsi" w:cstheme="minorBidi"/>
          <w:lang w:val="en-GB"/>
        </w:rPr>
      </w:pPr>
      <w:r w:rsidRPr="00F14887">
        <w:rPr>
          <w:rFonts w:asciiTheme="majorHAnsi" w:hAnsiTheme="majorHAnsi" w:cstheme="minorBidi"/>
          <w:lang w:val="en-GB"/>
        </w:rPr>
        <w:t>American Journal of Science and Technology - ISSN: 2375-3846</w:t>
      </w:r>
    </w:p>
    <w:p w:rsidR="00464F70" w:rsidRPr="00F14887" w:rsidRDefault="00464F70" w:rsidP="00F14887">
      <w:pPr>
        <w:pStyle w:val="ListParagraph"/>
        <w:widowControl/>
        <w:numPr>
          <w:ilvl w:val="0"/>
          <w:numId w:val="13"/>
        </w:numPr>
        <w:spacing w:line="360" w:lineRule="auto"/>
        <w:rPr>
          <w:rFonts w:asciiTheme="majorHAnsi" w:hAnsiTheme="majorHAnsi" w:cstheme="minorBidi"/>
          <w:lang w:val="en-GB"/>
        </w:rPr>
      </w:pPr>
      <w:r w:rsidRPr="00F14887">
        <w:rPr>
          <w:rFonts w:asciiTheme="majorHAnsi" w:hAnsiTheme="majorHAnsi" w:cstheme="minorBidi"/>
          <w:lang w:val="en-GB"/>
        </w:rPr>
        <w:t>International Journal of Water Science and Engineering</w:t>
      </w:r>
    </w:p>
    <w:p w:rsidR="00464F70" w:rsidRPr="00F14887" w:rsidRDefault="00464F70" w:rsidP="00F14887">
      <w:pPr>
        <w:pStyle w:val="ListParagraph"/>
        <w:widowControl/>
        <w:numPr>
          <w:ilvl w:val="0"/>
          <w:numId w:val="13"/>
        </w:numPr>
        <w:spacing w:line="360" w:lineRule="auto"/>
        <w:rPr>
          <w:rFonts w:asciiTheme="majorHAnsi" w:hAnsiTheme="majorHAnsi" w:cstheme="minorBidi"/>
          <w:lang w:val="en-GB"/>
        </w:rPr>
      </w:pPr>
      <w:r w:rsidRPr="00F14887">
        <w:rPr>
          <w:rFonts w:asciiTheme="majorHAnsi" w:hAnsiTheme="majorHAnsi" w:cstheme="minorBidi"/>
          <w:lang w:val="en-GB"/>
        </w:rPr>
        <w:t>International Journal of Geophysics and Geochemistry</w:t>
      </w:r>
    </w:p>
    <w:p w:rsidR="00EF59B9" w:rsidRPr="00F14887" w:rsidRDefault="00B426BB" w:rsidP="00F14887">
      <w:pPr>
        <w:widowControl/>
        <w:spacing w:line="360" w:lineRule="auto"/>
        <w:ind w:left="715" w:hanging="345"/>
        <w:jc w:val="both"/>
        <w:rPr>
          <w:rFonts w:asciiTheme="majorHAnsi" w:hAnsiTheme="majorHAnsi" w:cstheme="minorBidi"/>
          <w:lang w:val="en-GB"/>
        </w:rPr>
      </w:pPr>
      <w:r>
        <w:rPr>
          <w:rFonts w:asciiTheme="majorHAnsi" w:hAnsiTheme="majorHAnsi" w:cstheme="minorBidi"/>
          <w:lang w:val="en-GB"/>
        </w:rPr>
        <w:t xml:space="preserve">4. </w:t>
      </w:r>
      <w:r w:rsidR="00464F70" w:rsidRPr="00F14887">
        <w:rPr>
          <w:rFonts w:asciiTheme="majorHAnsi" w:hAnsiTheme="majorHAnsi" w:cstheme="minorBidi"/>
          <w:lang w:val="en-GB"/>
        </w:rPr>
        <w:t xml:space="preserve">Open Transactions on Geosciences, ISSN (Print): 2372-6458, ISSN (Online): </w:t>
      </w:r>
      <w:r w:rsidR="00F71BA1" w:rsidRPr="00F14887">
        <w:rPr>
          <w:rFonts w:asciiTheme="majorHAnsi" w:hAnsiTheme="majorHAnsi" w:cstheme="minorBidi"/>
          <w:lang w:val="en-GB"/>
        </w:rPr>
        <w:t xml:space="preserve">   </w:t>
      </w:r>
      <w:r w:rsidR="00464F70" w:rsidRPr="00F14887">
        <w:rPr>
          <w:rFonts w:asciiTheme="majorHAnsi" w:hAnsiTheme="majorHAnsi" w:cstheme="minorBidi"/>
          <w:lang w:val="en-GB"/>
        </w:rPr>
        <w:t>2372-646</w:t>
      </w:r>
    </w:p>
    <w:p w:rsidR="0009367B" w:rsidRPr="00F14887" w:rsidRDefault="001E4CC4" w:rsidP="00F14887">
      <w:pPr>
        <w:widowControl/>
        <w:spacing w:line="360" w:lineRule="auto"/>
        <w:ind w:left="370"/>
        <w:jc w:val="both"/>
        <w:rPr>
          <w:rFonts w:asciiTheme="majorHAnsi" w:hAnsiTheme="majorHAnsi" w:cstheme="minorBidi"/>
          <w:lang w:val="en-GB"/>
        </w:rPr>
      </w:pPr>
      <w:r w:rsidRPr="00F14887">
        <w:rPr>
          <w:rFonts w:asciiTheme="majorHAnsi" w:hAnsiTheme="majorHAnsi" w:cstheme="minorBidi"/>
          <w:lang w:val="en-GB"/>
        </w:rPr>
        <w:t>5. American Journal of Earth Sciences</w:t>
      </w:r>
      <w:r w:rsidR="00B426BB">
        <w:rPr>
          <w:rFonts w:asciiTheme="majorHAnsi" w:hAnsiTheme="majorHAnsi" w:cstheme="minorBidi"/>
          <w:lang w:val="en-GB"/>
        </w:rPr>
        <w:t xml:space="preserve"> </w:t>
      </w:r>
      <w:r w:rsidR="0009367B" w:rsidRPr="00F14887">
        <w:rPr>
          <w:rFonts w:asciiTheme="majorHAnsi" w:hAnsiTheme="majorHAnsi" w:cstheme="minorBidi"/>
          <w:b/>
          <w:bCs/>
          <w:spacing w:val="-9"/>
          <w:u w:val="single"/>
          <w:lang w:val="en-GB"/>
        </w:rPr>
        <w:t>Editorial Board</w:t>
      </w:r>
    </w:p>
    <w:p w:rsidR="0009367B" w:rsidRPr="00F14887" w:rsidRDefault="0009367B" w:rsidP="00F14887">
      <w:pPr>
        <w:pStyle w:val="ListParagraph"/>
        <w:widowControl/>
        <w:numPr>
          <w:ilvl w:val="0"/>
          <w:numId w:val="12"/>
        </w:numPr>
        <w:spacing w:line="360" w:lineRule="auto"/>
        <w:jc w:val="both"/>
        <w:rPr>
          <w:rFonts w:asciiTheme="majorHAnsi" w:hAnsiTheme="majorHAnsi" w:cstheme="minorBidi"/>
          <w:lang w:val="en-GB"/>
        </w:rPr>
      </w:pPr>
      <w:r w:rsidRPr="00F14887">
        <w:rPr>
          <w:rFonts w:asciiTheme="majorHAnsi" w:hAnsiTheme="majorHAnsi" w:cstheme="minorBidi"/>
          <w:lang w:val="en-GB"/>
        </w:rPr>
        <w:t xml:space="preserve">American Journal of Science and Technology </w:t>
      </w:r>
    </w:p>
    <w:p w:rsidR="0009367B" w:rsidRPr="00F14887" w:rsidRDefault="0009367B" w:rsidP="00F14887">
      <w:pPr>
        <w:pStyle w:val="ListParagraph"/>
        <w:widowControl/>
        <w:numPr>
          <w:ilvl w:val="0"/>
          <w:numId w:val="12"/>
        </w:numPr>
        <w:spacing w:line="360" w:lineRule="auto"/>
        <w:jc w:val="both"/>
        <w:rPr>
          <w:rFonts w:asciiTheme="majorHAnsi" w:hAnsiTheme="majorHAnsi" w:cstheme="minorBidi"/>
          <w:lang w:val="en-GB"/>
        </w:rPr>
      </w:pPr>
      <w:r w:rsidRPr="00F14887">
        <w:rPr>
          <w:rFonts w:asciiTheme="majorHAnsi" w:hAnsiTheme="majorHAnsi" w:cstheme="minorBidi"/>
          <w:lang w:val="en-GB"/>
        </w:rPr>
        <w:t>International Journal of Water Science and Engineering</w:t>
      </w:r>
    </w:p>
    <w:p w:rsidR="0009367B" w:rsidRPr="00F14887" w:rsidRDefault="0009367B" w:rsidP="00F14887">
      <w:pPr>
        <w:pStyle w:val="ListParagraph"/>
        <w:widowControl/>
        <w:numPr>
          <w:ilvl w:val="0"/>
          <w:numId w:val="12"/>
        </w:numPr>
        <w:spacing w:line="360" w:lineRule="auto"/>
        <w:jc w:val="both"/>
        <w:rPr>
          <w:rFonts w:asciiTheme="majorHAnsi" w:hAnsiTheme="majorHAnsi" w:cstheme="minorBidi"/>
          <w:lang w:val="en-GB"/>
        </w:rPr>
      </w:pPr>
      <w:r w:rsidRPr="00F14887">
        <w:rPr>
          <w:rFonts w:asciiTheme="majorHAnsi" w:hAnsiTheme="majorHAnsi" w:cstheme="minorBidi"/>
          <w:lang w:val="en-GB"/>
        </w:rPr>
        <w:t>International Journal of Geophysics and Geochemistry</w:t>
      </w:r>
    </w:p>
    <w:p w:rsidR="0009367B" w:rsidRPr="00F14887" w:rsidRDefault="0009367B" w:rsidP="00F14887">
      <w:pPr>
        <w:pStyle w:val="ListParagraph"/>
        <w:widowControl/>
        <w:numPr>
          <w:ilvl w:val="0"/>
          <w:numId w:val="12"/>
        </w:numPr>
        <w:spacing w:line="360" w:lineRule="auto"/>
        <w:jc w:val="both"/>
        <w:rPr>
          <w:rFonts w:asciiTheme="majorHAnsi" w:hAnsiTheme="majorHAnsi" w:cstheme="minorBidi"/>
          <w:lang w:val="en-GB"/>
        </w:rPr>
      </w:pPr>
      <w:r w:rsidRPr="00F14887">
        <w:rPr>
          <w:rFonts w:asciiTheme="majorHAnsi" w:hAnsiTheme="majorHAnsi" w:cstheme="minorBidi"/>
          <w:lang w:val="en-GB"/>
        </w:rPr>
        <w:t>American Journal of Earth Sciences</w:t>
      </w:r>
    </w:p>
    <w:p w:rsidR="0009367B" w:rsidRPr="00F14887" w:rsidRDefault="0009367B" w:rsidP="00F14887">
      <w:pPr>
        <w:widowControl/>
        <w:spacing w:line="360" w:lineRule="auto"/>
        <w:jc w:val="both"/>
        <w:rPr>
          <w:rFonts w:asciiTheme="majorHAnsi" w:hAnsiTheme="majorHAnsi" w:cstheme="minorBidi"/>
          <w:lang w:val="en-GB"/>
        </w:rPr>
      </w:pPr>
    </w:p>
    <w:sectPr w:rsidR="0009367B" w:rsidRPr="00F14887" w:rsidSect="00E57828">
      <w:footerReference w:type="default" r:id="rId9"/>
      <w:pgSz w:w="11909" w:h="16834" w:code="9"/>
      <w:pgMar w:top="1418" w:right="1134" w:bottom="1418" w:left="1134" w:header="720" w:footer="720" w:gutter="0"/>
      <w:cols w:space="6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4046" w:rsidRDefault="00B54046" w:rsidP="002408DA">
      <w:r>
        <w:separator/>
      </w:r>
    </w:p>
  </w:endnote>
  <w:endnote w:type="continuationSeparator" w:id="0">
    <w:p w:rsidR="00B54046" w:rsidRDefault="00B54046" w:rsidP="002408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altName w:val="Calisto MT"/>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8586635"/>
      <w:docPartObj>
        <w:docPartGallery w:val="Page Numbers (Bottom of Page)"/>
        <w:docPartUnique/>
      </w:docPartObj>
    </w:sdtPr>
    <w:sdtEndPr>
      <w:rPr>
        <w:rFonts w:asciiTheme="majorHAnsi" w:hAnsiTheme="majorHAnsi"/>
        <w:noProof/>
      </w:rPr>
    </w:sdtEndPr>
    <w:sdtContent>
      <w:p w:rsidR="002408DA" w:rsidRPr="00B426BB" w:rsidRDefault="002408DA">
        <w:pPr>
          <w:pStyle w:val="Footer"/>
          <w:jc w:val="center"/>
          <w:rPr>
            <w:rFonts w:asciiTheme="majorHAnsi" w:hAnsiTheme="majorHAnsi"/>
          </w:rPr>
        </w:pPr>
        <w:r w:rsidRPr="00B426BB">
          <w:rPr>
            <w:rFonts w:asciiTheme="majorHAnsi" w:hAnsiTheme="majorHAnsi"/>
          </w:rPr>
          <w:fldChar w:fldCharType="begin"/>
        </w:r>
        <w:r w:rsidRPr="00B426BB">
          <w:rPr>
            <w:rFonts w:asciiTheme="majorHAnsi" w:hAnsiTheme="majorHAnsi"/>
          </w:rPr>
          <w:instrText xml:space="preserve"> PAGE   \* MERGEFORMAT </w:instrText>
        </w:r>
        <w:r w:rsidRPr="00B426BB">
          <w:rPr>
            <w:rFonts w:asciiTheme="majorHAnsi" w:hAnsiTheme="majorHAnsi"/>
          </w:rPr>
          <w:fldChar w:fldCharType="separate"/>
        </w:r>
        <w:r w:rsidR="00E57828">
          <w:rPr>
            <w:rFonts w:asciiTheme="majorHAnsi" w:hAnsiTheme="majorHAnsi"/>
            <w:noProof/>
          </w:rPr>
          <w:t>3</w:t>
        </w:r>
        <w:r w:rsidRPr="00B426BB">
          <w:rPr>
            <w:rFonts w:asciiTheme="majorHAnsi" w:hAnsiTheme="majorHAnsi"/>
            <w:noProof/>
          </w:rPr>
          <w:fldChar w:fldCharType="end"/>
        </w:r>
      </w:p>
    </w:sdtContent>
  </w:sdt>
  <w:p w:rsidR="002408DA" w:rsidRDefault="002408D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4046" w:rsidRDefault="00B54046" w:rsidP="002408DA">
      <w:r>
        <w:separator/>
      </w:r>
    </w:p>
  </w:footnote>
  <w:footnote w:type="continuationSeparator" w:id="0">
    <w:p w:rsidR="00B54046" w:rsidRDefault="00B54046" w:rsidP="002408D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44E34"/>
    <w:multiLevelType w:val="multilevel"/>
    <w:tmpl w:val="214CDE7C"/>
    <w:lvl w:ilvl="0">
      <w:start w:val="2006"/>
      <w:numFmt w:val="decimal"/>
      <w:lvlText w:val="%1"/>
      <w:lvlJc w:val="left"/>
      <w:pPr>
        <w:tabs>
          <w:tab w:val="num" w:pos="900"/>
        </w:tabs>
        <w:ind w:left="900" w:hanging="540"/>
      </w:pPr>
      <w:rPr>
        <w:rFonts w:hint="default"/>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83E6648"/>
    <w:multiLevelType w:val="hybridMultilevel"/>
    <w:tmpl w:val="307082B8"/>
    <w:lvl w:ilvl="0" w:tplc="5C1E74D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8E620B"/>
    <w:multiLevelType w:val="hybridMultilevel"/>
    <w:tmpl w:val="10DE86BA"/>
    <w:lvl w:ilvl="0" w:tplc="04090003">
      <w:start w:val="1"/>
      <w:numFmt w:val="bullet"/>
      <w:lvlText w:val="o"/>
      <w:lvlJc w:val="left"/>
      <w:pPr>
        <w:ind w:left="1996" w:hanging="360"/>
      </w:pPr>
      <w:rPr>
        <w:rFonts w:ascii="Courier New" w:hAnsi="Courier New" w:cs="Courier New"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3">
    <w:nsid w:val="0D1F043E"/>
    <w:multiLevelType w:val="hybridMultilevel"/>
    <w:tmpl w:val="214CDE7C"/>
    <w:lvl w:ilvl="0" w:tplc="F95E41F0">
      <w:start w:val="2006"/>
      <w:numFmt w:val="decimal"/>
      <w:lvlText w:val="%1"/>
      <w:lvlJc w:val="left"/>
      <w:pPr>
        <w:tabs>
          <w:tab w:val="num" w:pos="900"/>
        </w:tabs>
        <w:ind w:left="900" w:hanging="54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45F328B"/>
    <w:multiLevelType w:val="hybridMultilevel"/>
    <w:tmpl w:val="5C40588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9D11CF9"/>
    <w:multiLevelType w:val="hybridMultilevel"/>
    <w:tmpl w:val="58C02932"/>
    <w:lvl w:ilvl="0" w:tplc="0409000F">
      <w:start w:val="1"/>
      <w:numFmt w:val="decimal"/>
      <w:lvlText w:val="%1."/>
      <w:lvlJc w:val="left"/>
      <w:pPr>
        <w:tabs>
          <w:tab w:val="num" w:pos="730"/>
        </w:tabs>
        <w:ind w:left="730" w:hanging="360"/>
      </w:pPr>
      <w:rPr>
        <w:rFonts w:hint="default"/>
      </w:rPr>
    </w:lvl>
    <w:lvl w:ilvl="1" w:tplc="04090003" w:tentative="1">
      <w:start w:val="1"/>
      <w:numFmt w:val="bullet"/>
      <w:lvlText w:val="o"/>
      <w:lvlJc w:val="left"/>
      <w:pPr>
        <w:tabs>
          <w:tab w:val="num" w:pos="1450"/>
        </w:tabs>
        <w:ind w:left="1450" w:hanging="360"/>
      </w:pPr>
      <w:rPr>
        <w:rFonts w:ascii="Courier New" w:hAnsi="Courier New" w:cs="Courier New" w:hint="default"/>
      </w:rPr>
    </w:lvl>
    <w:lvl w:ilvl="2" w:tplc="04090005" w:tentative="1">
      <w:start w:val="1"/>
      <w:numFmt w:val="bullet"/>
      <w:lvlText w:val=""/>
      <w:lvlJc w:val="left"/>
      <w:pPr>
        <w:tabs>
          <w:tab w:val="num" w:pos="2170"/>
        </w:tabs>
        <w:ind w:left="2170" w:hanging="360"/>
      </w:pPr>
      <w:rPr>
        <w:rFonts w:ascii="Wingdings" w:hAnsi="Wingdings" w:hint="default"/>
      </w:rPr>
    </w:lvl>
    <w:lvl w:ilvl="3" w:tplc="04090001" w:tentative="1">
      <w:start w:val="1"/>
      <w:numFmt w:val="bullet"/>
      <w:lvlText w:val=""/>
      <w:lvlJc w:val="left"/>
      <w:pPr>
        <w:tabs>
          <w:tab w:val="num" w:pos="2890"/>
        </w:tabs>
        <w:ind w:left="2890" w:hanging="360"/>
      </w:pPr>
      <w:rPr>
        <w:rFonts w:ascii="Symbol" w:hAnsi="Symbol" w:hint="default"/>
      </w:rPr>
    </w:lvl>
    <w:lvl w:ilvl="4" w:tplc="04090003" w:tentative="1">
      <w:start w:val="1"/>
      <w:numFmt w:val="bullet"/>
      <w:lvlText w:val="o"/>
      <w:lvlJc w:val="left"/>
      <w:pPr>
        <w:tabs>
          <w:tab w:val="num" w:pos="3610"/>
        </w:tabs>
        <w:ind w:left="3610" w:hanging="360"/>
      </w:pPr>
      <w:rPr>
        <w:rFonts w:ascii="Courier New" w:hAnsi="Courier New" w:cs="Courier New" w:hint="default"/>
      </w:rPr>
    </w:lvl>
    <w:lvl w:ilvl="5" w:tplc="04090005" w:tentative="1">
      <w:start w:val="1"/>
      <w:numFmt w:val="bullet"/>
      <w:lvlText w:val=""/>
      <w:lvlJc w:val="left"/>
      <w:pPr>
        <w:tabs>
          <w:tab w:val="num" w:pos="4330"/>
        </w:tabs>
        <w:ind w:left="4330" w:hanging="360"/>
      </w:pPr>
      <w:rPr>
        <w:rFonts w:ascii="Wingdings" w:hAnsi="Wingdings" w:hint="default"/>
      </w:rPr>
    </w:lvl>
    <w:lvl w:ilvl="6" w:tplc="04090001" w:tentative="1">
      <w:start w:val="1"/>
      <w:numFmt w:val="bullet"/>
      <w:lvlText w:val=""/>
      <w:lvlJc w:val="left"/>
      <w:pPr>
        <w:tabs>
          <w:tab w:val="num" w:pos="5050"/>
        </w:tabs>
        <w:ind w:left="5050" w:hanging="360"/>
      </w:pPr>
      <w:rPr>
        <w:rFonts w:ascii="Symbol" w:hAnsi="Symbol" w:hint="default"/>
      </w:rPr>
    </w:lvl>
    <w:lvl w:ilvl="7" w:tplc="04090003" w:tentative="1">
      <w:start w:val="1"/>
      <w:numFmt w:val="bullet"/>
      <w:lvlText w:val="o"/>
      <w:lvlJc w:val="left"/>
      <w:pPr>
        <w:tabs>
          <w:tab w:val="num" w:pos="5770"/>
        </w:tabs>
        <w:ind w:left="5770" w:hanging="360"/>
      </w:pPr>
      <w:rPr>
        <w:rFonts w:ascii="Courier New" w:hAnsi="Courier New" w:cs="Courier New" w:hint="default"/>
      </w:rPr>
    </w:lvl>
    <w:lvl w:ilvl="8" w:tplc="04090005" w:tentative="1">
      <w:start w:val="1"/>
      <w:numFmt w:val="bullet"/>
      <w:lvlText w:val=""/>
      <w:lvlJc w:val="left"/>
      <w:pPr>
        <w:tabs>
          <w:tab w:val="num" w:pos="6490"/>
        </w:tabs>
        <w:ind w:left="6490" w:hanging="360"/>
      </w:pPr>
      <w:rPr>
        <w:rFonts w:ascii="Wingdings" w:hAnsi="Wingdings" w:hint="default"/>
      </w:rPr>
    </w:lvl>
  </w:abstractNum>
  <w:abstractNum w:abstractNumId="6">
    <w:nsid w:val="21015F39"/>
    <w:multiLevelType w:val="hybridMultilevel"/>
    <w:tmpl w:val="B756DC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6B8135E"/>
    <w:multiLevelType w:val="hybridMultilevel"/>
    <w:tmpl w:val="52609070"/>
    <w:lvl w:ilvl="0" w:tplc="04090003">
      <w:start w:val="1"/>
      <w:numFmt w:val="bullet"/>
      <w:lvlText w:val="o"/>
      <w:lvlJc w:val="left"/>
      <w:pPr>
        <w:ind w:left="754" w:hanging="360"/>
      </w:pPr>
      <w:rPr>
        <w:rFonts w:ascii="Courier New" w:hAnsi="Courier New" w:cs="Courier New" w:hint="default"/>
      </w:rPr>
    </w:lvl>
    <w:lvl w:ilvl="1" w:tplc="04090003" w:tentative="1">
      <w:start w:val="1"/>
      <w:numFmt w:val="bullet"/>
      <w:lvlText w:val="o"/>
      <w:lvlJc w:val="left"/>
      <w:pPr>
        <w:ind w:left="1474" w:hanging="360"/>
      </w:pPr>
      <w:rPr>
        <w:rFonts w:ascii="Courier New" w:hAnsi="Courier New" w:cs="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cs="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cs="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8">
    <w:nsid w:val="287F4D6A"/>
    <w:multiLevelType w:val="hybridMultilevel"/>
    <w:tmpl w:val="618A4D2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C6D1DA4"/>
    <w:multiLevelType w:val="multilevel"/>
    <w:tmpl w:val="214CDE7C"/>
    <w:lvl w:ilvl="0">
      <w:start w:val="2006"/>
      <w:numFmt w:val="decimal"/>
      <w:lvlText w:val="%1"/>
      <w:lvlJc w:val="left"/>
      <w:pPr>
        <w:tabs>
          <w:tab w:val="num" w:pos="900"/>
        </w:tabs>
        <w:ind w:left="900" w:hanging="540"/>
      </w:pPr>
      <w:rPr>
        <w:rFonts w:hint="default"/>
        <w:b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42A4586B"/>
    <w:multiLevelType w:val="hybridMultilevel"/>
    <w:tmpl w:val="AFDE6AA8"/>
    <w:lvl w:ilvl="0" w:tplc="0409000F">
      <w:start w:val="1"/>
      <w:numFmt w:val="decimal"/>
      <w:lvlText w:val="%1."/>
      <w:lvlJc w:val="left"/>
      <w:pPr>
        <w:ind w:left="754" w:hanging="360"/>
      </w:p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11">
    <w:nsid w:val="490E666F"/>
    <w:multiLevelType w:val="hybridMultilevel"/>
    <w:tmpl w:val="0D64EF6E"/>
    <w:lvl w:ilvl="0" w:tplc="04090001">
      <w:start w:val="1"/>
      <w:numFmt w:val="bullet"/>
      <w:lvlText w:val=""/>
      <w:lvlJc w:val="left"/>
      <w:pPr>
        <w:tabs>
          <w:tab w:val="num" w:pos="730"/>
        </w:tabs>
        <w:ind w:left="730" w:hanging="360"/>
      </w:pPr>
      <w:rPr>
        <w:rFonts w:ascii="Symbol" w:hAnsi="Symbol" w:hint="default"/>
      </w:rPr>
    </w:lvl>
    <w:lvl w:ilvl="1" w:tplc="04090003" w:tentative="1">
      <w:start w:val="1"/>
      <w:numFmt w:val="bullet"/>
      <w:lvlText w:val="o"/>
      <w:lvlJc w:val="left"/>
      <w:pPr>
        <w:tabs>
          <w:tab w:val="num" w:pos="1450"/>
        </w:tabs>
        <w:ind w:left="1450" w:hanging="360"/>
      </w:pPr>
      <w:rPr>
        <w:rFonts w:ascii="Courier New" w:hAnsi="Courier New" w:cs="Courier New" w:hint="default"/>
      </w:rPr>
    </w:lvl>
    <w:lvl w:ilvl="2" w:tplc="04090005" w:tentative="1">
      <w:start w:val="1"/>
      <w:numFmt w:val="bullet"/>
      <w:lvlText w:val=""/>
      <w:lvlJc w:val="left"/>
      <w:pPr>
        <w:tabs>
          <w:tab w:val="num" w:pos="2170"/>
        </w:tabs>
        <w:ind w:left="2170" w:hanging="360"/>
      </w:pPr>
      <w:rPr>
        <w:rFonts w:ascii="Wingdings" w:hAnsi="Wingdings" w:hint="default"/>
      </w:rPr>
    </w:lvl>
    <w:lvl w:ilvl="3" w:tplc="04090001" w:tentative="1">
      <w:start w:val="1"/>
      <w:numFmt w:val="bullet"/>
      <w:lvlText w:val=""/>
      <w:lvlJc w:val="left"/>
      <w:pPr>
        <w:tabs>
          <w:tab w:val="num" w:pos="2890"/>
        </w:tabs>
        <w:ind w:left="2890" w:hanging="360"/>
      </w:pPr>
      <w:rPr>
        <w:rFonts w:ascii="Symbol" w:hAnsi="Symbol" w:hint="default"/>
      </w:rPr>
    </w:lvl>
    <w:lvl w:ilvl="4" w:tplc="04090003" w:tentative="1">
      <w:start w:val="1"/>
      <w:numFmt w:val="bullet"/>
      <w:lvlText w:val="o"/>
      <w:lvlJc w:val="left"/>
      <w:pPr>
        <w:tabs>
          <w:tab w:val="num" w:pos="3610"/>
        </w:tabs>
        <w:ind w:left="3610" w:hanging="360"/>
      </w:pPr>
      <w:rPr>
        <w:rFonts w:ascii="Courier New" w:hAnsi="Courier New" w:cs="Courier New" w:hint="default"/>
      </w:rPr>
    </w:lvl>
    <w:lvl w:ilvl="5" w:tplc="04090005" w:tentative="1">
      <w:start w:val="1"/>
      <w:numFmt w:val="bullet"/>
      <w:lvlText w:val=""/>
      <w:lvlJc w:val="left"/>
      <w:pPr>
        <w:tabs>
          <w:tab w:val="num" w:pos="4330"/>
        </w:tabs>
        <w:ind w:left="4330" w:hanging="360"/>
      </w:pPr>
      <w:rPr>
        <w:rFonts w:ascii="Wingdings" w:hAnsi="Wingdings" w:hint="default"/>
      </w:rPr>
    </w:lvl>
    <w:lvl w:ilvl="6" w:tplc="04090001" w:tentative="1">
      <w:start w:val="1"/>
      <w:numFmt w:val="bullet"/>
      <w:lvlText w:val=""/>
      <w:lvlJc w:val="left"/>
      <w:pPr>
        <w:tabs>
          <w:tab w:val="num" w:pos="5050"/>
        </w:tabs>
        <w:ind w:left="5050" w:hanging="360"/>
      </w:pPr>
      <w:rPr>
        <w:rFonts w:ascii="Symbol" w:hAnsi="Symbol" w:hint="default"/>
      </w:rPr>
    </w:lvl>
    <w:lvl w:ilvl="7" w:tplc="04090003" w:tentative="1">
      <w:start w:val="1"/>
      <w:numFmt w:val="bullet"/>
      <w:lvlText w:val="o"/>
      <w:lvlJc w:val="left"/>
      <w:pPr>
        <w:tabs>
          <w:tab w:val="num" w:pos="5770"/>
        </w:tabs>
        <w:ind w:left="5770" w:hanging="360"/>
      </w:pPr>
      <w:rPr>
        <w:rFonts w:ascii="Courier New" w:hAnsi="Courier New" w:cs="Courier New" w:hint="default"/>
      </w:rPr>
    </w:lvl>
    <w:lvl w:ilvl="8" w:tplc="04090005" w:tentative="1">
      <w:start w:val="1"/>
      <w:numFmt w:val="bullet"/>
      <w:lvlText w:val=""/>
      <w:lvlJc w:val="left"/>
      <w:pPr>
        <w:tabs>
          <w:tab w:val="num" w:pos="6490"/>
        </w:tabs>
        <w:ind w:left="6490" w:hanging="360"/>
      </w:pPr>
      <w:rPr>
        <w:rFonts w:ascii="Wingdings" w:hAnsi="Wingdings" w:hint="default"/>
      </w:rPr>
    </w:lvl>
  </w:abstractNum>
  <w:abstractNum w:abstractNumId="12">
    <w:nsid w:val="614F50CA"/>
    <w:multiLevelType w:val="singleLevel"/>
    <w:tmpl w:val="340646C8"/>
    <w:lvl w:ilvl="0">
      <w:start w:val="2006"/>
      <w:numFmt w:val="decimal"/>
      <w:lvlText w:val="%1"/>
      <w:legacy w:legacy="1" w:legacySpace="0" w:legacyIndent="1733"/>
      <w:lvlJc w:val="left"/>
      <w:rPr>
        <w:rFonts w:ascii="Arial" w:hAnsi="Arial" w:cs="Arial" w:hint="default"/>
      </w:rPr>
    </w:lvl>
  </w:abstractNum>
  <w:abstractNum w:abstractNumId="13">
    <w:nsid w:val="7F7333A2"/>
    <w:multiLevelType w:val="hybridMultilevel"/>
    <w:tmpl w:val="3148F8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3"/>
  </w:num>
  <w:num w:numId="3">
    <w:abstractNumId w:val="9"/>
  </w:num>
  <w:num w:numId="4">
    <w:abstractNumId w:val="0"/>
  </w:num>
  <w:num w:numId="5">
    <w:abstractNumId w:val="11"/>
  </w:num>
  <w:num w:numId="6">
    <w:abstractNumId w:val="13"/>
  </w:num>
  <w:num w:numId="7">
    <w:abstractNumId w:val="6"/>
  </w:num>
  <w:num w:numId="8">
    <w:abstractNumId w:val="5"/>
  </w:num>
  <w:num w:numId="9">
    <w:abstractNumId w:val="1"/>
  </w:num>
  <w:num w:numId="10">
    <w:abstractNumId w:val="10"/>
  </w:num>
  <w:num w:numId="11">
    <w:abstractNumId w:val="8"/>
  </w:num>
  <w:num w:numId="12">
    <w:abstractNumId w:val="4"/>
  </w:num>
  <w:num w:numId="13">
    <w:abstractNumId w:val="2"/>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66B"/>
    <w:rsid w:val="00002454"/>
    <w:rsid w:val="00012CCD"/>
    <w:rsid w:val="0003192E"/>
    <w:rsid w:val="00052E53"/>
    <w:rsid w:val="00062B54"/>
    <w:rsid w:val="000929BC"/>
    <w:rsid w:val="0009367B"/>
    <w:rsid w:val="000A00DF"/>
    <w:rsid w:val="000A03FA"/>
    <w:rsid w:val="000B2D77"/>
    <w:rsid w:val="000C7F8B"/>
    <w:rsid w:val="000D042D"/>
    <w:rsid w:val="00104A14"/>
    <w:rsid w:val="001151C9"/>
    <w:rsid w:val="00126903"/>
    <w:rsid w:val="00130279"/>
    <w:rsid w:val="00147054"/>
    <w:rsid w:val="00151D2F"/>
    <w:rsid w:val="0016309E"/>
    <w:rsid w:val="00164EC2"/>
    <w:rsid w:val="0018572A"/>
    <w:rsid w:val="00186D2D"/>
    <w:rsid w:val="001A5AAE"/>
    <w:rsid w:val="001B2284"/>
    <w:rsid w:val="001E4CC4"/>
    <w:rsid w:val="00204532"/>
    <w:rsid w:val="002308E1"/>
    <w:rsid w:val="00236751"/>
    <w:rsid w:val="002408DA"/>
    <w:rsid w:val="00243699"/>
    <w:rsid w:val="002455C2"/>
    <w:rsid w:val="00277D3F"/>
    <w:rsid w:val="00291C94"/>
    <w:rsid w:val="00296231"/>
    <w:rsid w:val="002A09C5"/>
    <w:rsid w:val="002B1CBE"/>
    <w:rsid w:val="002C3A59"/>
    <w:rsid w:val="002D6F39"/>
    <w:rsid w:val="002E5153"/>
    <w:rsid w:val="002E6103"/>
    <w:rsid w:val="003035B9"/>
    <w:rsid w:val="00314184"/>
    <w:rsid w:val="00316764"/>
    <w:rsid w:val="00365857"/>
    <w:rsid w:val="003756C8"/>
    <w:rsid w:val="003A29B8"/>
    <w:rsid w:val="003A3A8F"/>
    <w:rsid w:val="003D3748"/>
    <w:rsid w:val="003E7528"/>
    <w:rsid w:val="004017E9"/>
    <w:rsid w:val="00403CAE"/>
    <w:rsid w:val="00406BF1"/>
    <w:rsid w:val="004111B0"/>
    <w:rsid w:val="004119D2"/>
    <w:rsid w:val="004212A3"/>
    <w:rsid w:val="00432E30"/>
    <w:rsid w:val="004532D5"/>
    <w:rsid w:val="004535B3"/>
    <w:rsid w:val="004637B2"/>
    <w:rsid w:val="00464F70"/>
    <w:rsid w:val="0047555E"/>
    <w:rsid w:val="00494EAE"/>
    <w:rsid w:val="004E60BA"/>
    <w:rsid w:val="004F2938"/>
    <w:rsid w:val="004F31F8"/>
    <w:rsid w:val="004F3852"/>
    <w:rsid w:val="005060E3"/>
    <w:rsid w:val="00517914"/>
    <w:rsid w:val="00532807"/>
    <w:rsid w:val="00553E46"/>
    <w:rsid w:val="00561A73"/>
    <w:rsid w:val="00567C6F"/>
    <w:rsid w:val="005841A3"/>
    <w:rsid w:val="005B16CD"/>
    <w:rsid w:val="005B758C"/>
    <w:rsid w:val="005E48D0"/>
    <w:rsid w:val="005F3F48"/>
    <w:rsid w:val="00601190"/>
    <w:rsid w:val="00604C9C"/>
    <w:rsid w:val="00615DD1"/>
    <w:rsid w:val="00621272"/>
    <w:rsid w:val="00623A4B"/>
    <w:rsid w:val="00624C71"/>
    <w:rsid w:val="0064634F"/>
    <w:rsid w:val="00647EB7"/>
    <w:rsid w:val="0066080B"/>
    <w:rsid w:val="00666140"/>
    <w:rsid w:val="0068473B"/>
    <w:rsid w:val="00691EAA"/>
    <w:rsid w:val="006A167E"/>
    <w:rsid w:val="006A5547"/>
    <w:rsid w:val="006C0E50"/>
    <w:rsid w:val="006C2F93"/>
    <w:rsid w:val="006D3934"/>
    <w:rsid w:val="006D7598"/>
    <w:rsid w:val="006E1D72"/>
    <w:rsid w:val="006E6C23"/>
    <w:rsid w:val="006F22B9"/>
    <w:rsid w:val="006F259C"/>
    <w:rsid w:val="00703D15"/>
    <w:rsid w:val="007042EB"/>
    <w:rsid w:val="007144E3"/>
    <w:rsid w:val="00730CA5"/>
    <w:rsid w:val="00731031"/>
    <w:rsid w:val="00732DA5"/>
    <w:rsid w:val="00735216"/>
    <w:rsid w:val="00742A7A"/>
    <w:rsid w:val="007549FC"/>
    <w:rsid w:val="00756D5E"/>
    <w:rsid w:val="007745FB"/>
    <w:rsid w:val="00784607"/>
    <w:rsid w:val="00793227"/>
    <w:rsid w:val="007A1589"/>
    <w:rsid w:val="007A4643"/>
    <w:rsid w:val="007B2B45"/>
    <w:rsid w:val="007B3B18"/>
    <w:rsid w:val="007B51C4"/>
    <w:rsid w:val="007E4194"/>
    <w:rsid w:val="007E43CA"/>
    <w:rsid w:val="0080290A"/>
    <w:rsid w:val="00822D3C"/>
    <w:rsid w:val="008339E6"/>
    <w:rsid w:val="00840656"/>
    <w:rsid w:val="00854781"/>
    <w:rsid w:val="00861EA3"/>
    <w:rsid w:val="0087295D"/>
    <w:rsid w:val="00875859"/>
    <w:rsid w:val="0087676C"/>
    <w:rsid w:val="008924F5"/>
    <w:rsid w:val="00894681"/>
    <w:rsid w:val="00897371"/>
    <w:rsid w:val="008A2148"/>
    <w:rsid w:val="008A5C39"/>
    <w:rsid w:val="008C6CD6"/>
    <w:rsid w:val="008F6A15"/>
    <w:rsid w:val="00904071"/>
    <w:rsid w:val="00915039"/>
    <w:rsid w:val="0092494F"/>
    <w:rsid w:val="00945842"/>
    <w:rsid w:val="00946128"/>
    <w:rsid w:val="00960D29"/>
    <w:rsid w:val="00967FF1"/>
    <w:rsid w:val="00983B2C"/>
    <w:rsid w:val="009866E8"/>
    <w:rsid w:val="009907FA"/>
    <w:rsid w:val="00992DDD"/>
    <w:rsid w:val="009977D4"/>
    <w:rsid w:val="009D366B"/>
    <w:rsid w:val="009D73E3"/>
    <w:rsid w:val="009E5B39"/>
    <w:rsid w:val="00A05EBE"/>
    <w:rsid w:val="00A70444"/>
    <w:rsid w:val="00A75C46"/>
    <w:rsid w:val="00A772D5"/>
    <w:rsid w:val="00A9295D"/>
    <w:rsid w:val="00A95190"/>
    <w:rsid w:val="00AB6B0A"/>
    <w:rsid w:val="00AC667B"/>
    <w:rsid w:val="00AC72CE"/>
    <w:rsid w:val="00AE2386"/>
    <w:rsid w:val="00AF146E"/>
    <w:rsid w:val="00B13AA7"/>
    <w:rsid w:val="00B13CC5"/>
    <w:rsid w:val="00B142D7"/>
    <w:rsid w:val="00B25901"/>
    <w:rsid w:val="00B426BB"/>
    <w:rsid w:val="00B5213D"/>
    <w:rsid w:val="00B54046"/>
    <w:rsid w:val="00B55777"/>
    <w:rsid w:val="00B73813"/>
    <w:rsid w:val="00B8186B"/>
    <w:rsid w:val="00B83EAB"/>
    <w:rsid w:val="00B92CEC"/>
    <w:rsid w:val="00B934BC"/>
    <w:rsid w:val="00BA18A5"/>
    <w:rsid w:val="00BB4077"/>
    <w:rsid w:val="00BD4466"/>
    <w:rsid w:val="00BF639E"/>
    <w:rsid w:val="00C06CF0"/>
    <w:rsid w:val="00C0708E"/>
    <w:rsid w:val="00C13A0A"/>
    <w:rsid w:val="00C34B47"/>
    <w:rsid w:val="00C538AA"/>
    <w:rsid w:val="00C57237"/>
    <w:rsid w:val="00C75231"/>
    <w:rsid w:val="00C821F1"/>
    <w:rsid w:val="00CC13B0"/>
    <w:rsid w:val="00CE4FDB"/>
    <w:rsid w:val="00D03E64"/>
    <w:rsid w:val="00D04915"/>
    <w:rsid w:val="00D33BDB"/>
    <w:rsid w:val="00D6172C"/>
    <w:rsid w:val="00D715C5"/>
    <w:rsid w:val="00D71876"/>
    <w:rsid w:val="00D9028C"/>
    <w:rsid w:val="00DA3518"/>
    <w:rsid w:val="00DA3FD5"/>
    <w:rsid w:val="00DC536F"/>
    <w:rsid w:val="00DD5305"/>
    <w:rsid w:val="00DE3467"/>
    <w:rsid w:val="00DF43D5"/>
    <w:rsid w:val="00E27712"/>
    <w:rsid w:val="00E506EF"/>
    <w:rsid w:val="00E57828"/>
    <w:rsid w:val="00E75AA1"/>
    <w:rsid w:val="00E8007F"/>
    <w:rsid w:val="00EB149E"/>
    <w:rsid w:val="00EB79F1"/>
    <w:rsid w:val="00EC37C0"/>
    <w:rsid w:val="00EC55A1"/>
    <w:rsid w:val="00EC73CB"/>
    <w:rsid w:val="00EE5208"/>
    <w:rsid w:val="00EE70DA"/>
    <w:rsid w:val="00EF22D0"/>
    <w:rsid w:val="00EF59B9"/>
    <w:rsid w:val="00F02FA2"/>
    <w:rsid w:val="00F1095D"/>
    <w:rsid w:val="00F1382C"/>
    <w:rsid w:val="00F14887"/>
    <w:rsid w:val="00F24EB0"/>
    <w:rsid w:val="00F42863"/>
    <w:rsid w:val="00F46655"/>
    <w:rsid w:val="00F51E89"/>
    <w:rsid w:val="00F52EFC"/>
    <w:rsid w:val="00F70FC0"/>
    <w:rsid w:val="00F71BA1"/>
    <w:rsid w:val="00F72958"/>
    <w:rsid w:val="00F849B9"/>
    <w:rsid w:val="00F92672"/>
    <w:rsid w:val="00F92A45"/>
    <w:rsid w:val="00F957AB"/>
    <w:rsid w:val="00FA315D"/>
    <w:rsid w:val="00FC378D"/>
    <w:rsid w:val="00FF36B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5:docId w15:val="{B0F4BDA7-C176-43A7-BBF4-14D1201D65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144E3"/>
    <w:pPr>
      <w:widowControl w:val="0"/>
      <w:autoSpaceDE w:val="0"/>
      <w:autoSpaceDN w:val="0"/>
      <w:adjustRightInd w:val="0"/>
    </w:pPr>
    <w:rPr>
      <w:rFonts w:ascii="Arial" w:hAnsi="Arial" w:cs="Arial"/>
    </w:rPr>
  </w:style>
  <w:style w:type="paragraph" w:styleId="Heading1">
    <w:name w:val="heading 1"/>
    <w:basedOn w:val="Normal"/>
    <w:link w:val="Heading1Char"/>
    <w:uiPriority w:val="9"/>
    <w:qFormat/>
    <w:rsid w:val="00C75231"/>
    <w:pPr>
      <w:widowControl/>
      <w:autoSpaceDE/>
      <w:autoSpaceDN/>
      <w:adjustRightInd/>
      <w:spacing w:before="100" w:beforeAutospacing="1" w:after="100" w:afterAutospacing="1"/>
      <w:outlineLvl w:val="0"/>
    </w:pPr>
    <w:rPr>
      <w:rFonts w:ascii="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403CAE"/>
    <w:rPr>
      <w:color w:val="0000FF"/>
      <w:u w:val="single"/>
    </w:rPr>
  </w:style>
  <w:style w:type="paragraph" w:styleId="ListParagraph">
    <w:name w:val="List Paragraph"/>
    <w:basedOn w:val="Normal"/>
    <w:uiPriority w:val="34"/>
    <w:qFormat/>
    <w:rsid w:val="006A167E"/>
    <w:pPr>
      <w:ind w:left="720"/>
      <w:contextualSpacing/>
    </w:pPr>
  </w:style>
  <w:style w:type="character" w:customStyle="1" w:styleId="Heading1Char">
    <w:name w:val="Heading 1 Char"/>
    <w:basedOn w:val="DefaultParagraphFont"/>
    <w:link w:val="Heading1"/>
    <w:uiPriority w:val="9"/>
    <w:rsid w:val="00C75231"/>
    <w:rPr>
      <w:b/>
      <w:bCs/>
      <w:kern w:val="36"/>
      <w:sz w:val="48"/>
      <w:szCs w:val="48"/>
    </w:rPr>
  </w:style>
  <w:style w:type="paragraph" w:customStyle="1" w:styleId="authors">
    <w:name w:val="authors"/>
    <w:basedOn w:val="Normal"/>
    <w:rsid w:val="00C75231"/>
    <w:pPr>
      <w:widowControl/>
      <w:autoSpaceDE/>
      <w:autoSpaceDN/>
      <w:adjustRightInd/>
      <w:spacing w:before="100" w:beforeAutospacing="1" w:after="100" w:afterAutospacing="1"/>
    </w:pPr>
    <w:rPr>
      <w:rFonts w:ascii="Times New Roman" w:hAnsi="Times New Roman" w:cs="Times New Roman"/>
      <w:sz w:val="24"/>
      <w:szCs w:val="24"/>
    </w:rPr>
  </w:style>
  <w:style w:type="character" w:customStyle="1" w:styleId="doi">
    <w:name w:val="doi"/>
    <w:basedOn w:val="DefaultParagraphFont"/>
    <w:rsid w:val="00C75231"/>
  </w:style>
  <w:style w:type="character" w:customStyle="1" w:styleId="label">
    <w:name w:val="label"/>
    <w:basedOn w:val="DefaultParagraphFont"/>
    <w:rsid w:val="00C75231"/>
  </w:style>
  <w:style w:type="character" w:customStyle="1" w:styleId="value">
    <w:name w:val="value"/>
    <w:basedOn w:val="DefaultParagraphFont"/>
    <w:rsid w:val="00C75231"/>
  </w:style>
  <w:style w:type="paragraph" w:styleId="Header">
    <w:name w:val="header"/>
    <w:basedOn w:val="Normal"/>
    <w:link w:val="HeaderChar"/>
    <w:rsid w:val="002408DA"/>
    <w:pPr>
      <w:tabs>
        <w:tab w:val="center" w:pos="4680"/>
        <w:tab w:val="right" w:pos="9360"/>
      </w:tabs>
    </w:pPr>
  </w:style>
  <w:style w:type="character" w:customStyle="1" w:styleId="HeaderChar">
    <w:name w:val="Header Char"/>
    <w:basedOn w:val="DefaultParagraphFont"/>
    <w:link w:val="Header"/>
    <w:rsid w:val="002408DA"/>
    <w:rPr>
      <w:rFonts w:ascii="Arial" w:hAnsi="Arial" w:cs="Arial"/>
    </w:rPr>
  </w:style>
  <w:style w:type="paragraph" w:styleId="Footer">
    <w:name w:val="footer"/>
    <w:basedOn w:val="Normal"/>
    <w:link w:val="FooterChar"/>
    <w:uiPriority w:val="99"/>
    <w:rsid w:val="002408DA"/>
    <w:pPr>
      <w:tabs>
        <w:tab w:val="center" w:pos="4680"/>
        <w:tab w:val="right" w:pos="9360"/>
      </w:tabs>
    </w:pPr>
  </w:style>
  <w:style w:type="character" w:customStyle="1" w:styleId="FooterChar">
    <w:name w:val="Footer Char"/>
    <w:basedOn w:val="DefaultParagraphFont"/>
    <w:link w:val="Footer"/>
    <w:uiPriority w:val="99"/>
    <w:rsid w:val="002408DA"/>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2901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lsheikha@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8836BD-C770-4C00-A05E-116189EED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2682</Words>
  <Characters>15290</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CURRICULUM VITA</vt:lpstr>
    </vt:vector>
  </TitlesOfParts>
  <Company>EMO</Company>
  <LinksUpToDate>false</LinksUpToDate>
  <CharactersWithSpaces>17937</CharactersWithSpaces>
  <SharedDoc>false</SharedDoc>
  <HLinks>
    <vt:vector size="6" baseType="variant">
      <vt:variant>
        <vt:i4>8323146</vt:i4>
      </vt:variant>
      <vt:variant>
        <vt:i4>0</vt:i4>
      </vt:variant>
      <vt:variant>
        <vt:i4>0</vt:i4>
      </vt:variant>
      <vt:variant>
        <vt:i4>5</vt:i4>
      </vt:variant>
      <vt:variant>
        <vt:lpwstr>mailto:elsheikha@gmail.com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CURRICULUM VITA</dc:title>
  <dc:creator>Kha;id</dc:creator>
  <cp:lastModifiedBy>Khalid</cp:lastModifiedBy>
  <cp:revision>11</cp:revision>
  <cp:lastPrinted>2010-09-06T10:52:00Z</cp:lastPrinted>
  <dcterms:created xsi:type="dcterms:W3CDTF">2015-11-25T09:53:00Z</dcterms:created>
  <dcterms:modified xsi:type="dcterms:W3CDTF">2017-05-04T11:14:00Z</dcterms:modified>
</cp:coreProperties>
</file>